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ADF5" w14:textId="7C00AD70" w:rsidR="00332EA0" w:rsidRDefault="001720C3" w:rsidP="001720C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MARCH 18, 2019</w:t>
      </w:r>
    </w:p>
    <w:p w14:paraId="5E37735B" w14:textId="77777777" w:rsidR="00332EA0" w:rsidRDefault="00332EA0" w:rsidP="00332E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VILLAGE BOARD AGENDA</w:t>
      </w:r>
    </w:p>
    <w:p w14:paraId="105164B8" w14:textId="59B8E54B" w:rsidR="00F80228" w:rsidRDefault="00F80228" w:rsidP="00332EA0">
      <w:pPr>
        <w:jc w:val="center"/>
      </w:pPr>
    </w:p>
    <w:p w14:paraId="25415BA5" w14:textId="5765924C" w:rsidR="00332EA0" w:rsidRDefault="00332EA0" w:rsidP="00332EA0">
      <w:pPr>
        <w:jc w:val="center"/>
      </w:pPr>
    </w:p>
    <w:p w14:paraId="6EAA40C7" w14:textId="20A33533" w:rsidR="00332EA0" w:rsidRDefault="00AB16B2" w:rsidP="001720C3">
      <w:pPr>
        <w:rPr>
          <w:sz w:val="36"/>
          <w:szCs w:val="36"/>
        </w:rPr>
      </w:pPr>
      <w:r>
        <w:rPr>
          <w:sz w:val="36"/>
          <w:szCs w:val="36"/>
        </w:rPr>
        <w:t>6:00</w:t>
      </w:r>
      <w:r w:rsidR="001720C3" w:rsidRPr="001720C3">
        <w:rPr>
          <w:sz w:val="36"/>
          <w:szCs w:val="36"/>
        </w:rPr>
        <w:t xml:space="preserve"> PM-</w:t>
      </w:r>
      <w:bookmarkStart w:id="0" w:name="_GoBack"/>
      <w:bookmarkEnd w:id="0"/>
      <w:r w:rsidR="001720C3">
        <w:rPr>
          <w:sz w:val="36"/>
          <w:szCs w:val="36"/>
        </w:rPr>
        <w:t xml:space="preserve"> Public Hearing regarding the </w:t>
      </w:r>
      <w:r w:rsidR="001720C3" w:rsidRPr="001720C3">
        <w:rPr>
          <w:sz w:val="36"/>
          <w:szCs w:val="36"/>
        </w:rPr>
        <w:t>Village of Cazenovia adopt</w:t>
      </w:r>
      <w:r w:rsidR="001720C3">
        <w:rPr>
          <w:sz w:val="36"/>
          <w:szCs w:val="36"/>
        </w:rPr>
        <w:t>ing</w:t>
      </w:r>
      <w:r w:rsidR="001720C3" w:rsidRPr="001720C3">
        <w:rPr>
          <w:sz w:val="36"/>
          <w:szCs w:val="36"/>
        </w:rPr>
        <w:t xml:space="preserve"> a local law for the Village of Cazenovia Board to exceed the 2% tax cap</w:t>
      </w:r>
      <w:r w:rsidR="001720C3">
        <w:rPr>
          <w:sz w:val="36"/>
          <w:szCs w:val="36"/>
        </w:rPr>
        <w:t xml:space="preserve"> for the upcoming 2019-2020 budget.</w:t>
      </w:r>
    </w:p>
    <w:p w14:paraId="6778E09B" w14:textId="234D835C" w:rsidR="001720C3" w:rsidRDefault="001720C3" w:rsidP="001720C3">
      <w:pPr>
        <w:rPr>
          <w:sz w:val="36"/>
          <w:szCs w:val="36"/>
        </w:rPr>
      </w:pPr>
    </w:p>
    <w:p w14:paraId="6FB52D39" w14:textId="4CE110D3" w:rsidR="001720C3" w:rsidRPr="001720C3" w:rsidRDefault="001720C3" w:rsidP="001720C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Budget Workshop</w:t>
      </w:r>
    </w:p>
    <w:sectPr w:rsidR="001720C3" w:rsidRPr="0017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48F"/>
    <w:multiLevelType w:val="hybridMultilevel"/>
    <w:tmpl w:val="25D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5031"/>
    <w:multiLevelType w:val="hybridMultilevel"/>
    <w:tmpl w:val="B1F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A0"/>
    <w:rsid w:val="001720C3"/>
    <w:rsid w:val="00332EA0"/>
    <w:rsid w:val="00373547"/>
    <w:rsid w:val="008F010F"/>
    <w:rsid w:val="00AB16B2"/>
    <w:rsid w:val="00F360D0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214A"/>
  <w15:chartTrackingRefBased/>
  <w15:docId w15:val="{DFF5C288-C35E-4971-BE86-8CF3592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Carr</dc:creator>
  <cp:keywords/>
  <dc:description/>
  <cp:lastModifiedBy>Kathy Burns</cp:lastModifiedBy>
  <cp:revision>3</cp:revision>
  <cp:lastPrinted>2019-03-18T12:32:00Z</cp:lastPrinted>
  <dcterms:created xsi:type="dcterms:W3CDTF">2019-03-15T19:59:00Z</dcterms:created>
  <dcterms:modified xsi:type="dcterms:W3CDTF">2019-03-18T12:32:00Z</dcterms:modified>
</cp:coreProperties>
</file>