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B0BC" w14:textId="77777777" w:rsidR="003F2678" w:rsidRPr="00475AD9" w:rsidRDefault="003F2678" w:rsidP="003F2678">
      <w:pPr>
        <w:rPr>
          <w:color w:val="FF0000"/>
        </w:rPr>
      </w:pPr>
    </w:p>
    <w:p w14:paraId="3E447232" w14:textId="4F62C82B" w:rsidR="007B4002" w:rsidRDefault="00475AD9" w:rsidP="00EA5C23">
      <w:r>
        <w:t>MARCH 2</w:t>
      </w:r>
      <w:r w:rsidR="00124DE8">
        <w:t>, 2020</w:t>
      </w:r>
      <w:r w:rsidR="00FA3A3B">
        <w:t xml:space="preserve">      </w:t>
      </w:r>
    </w:p>
    <w:p w14:paraId="6D43963E" w14:textId="77777777" w:rsidR="007B4002" w:rsidRDefault="007B4002" w:rsidP="00377EFC"/>
    <w:p w14:paraId="466C3360" w14:textId="4CD10467" w:rsidR="0069073D" w:rsidRDefault="0069073D" w:rsidP="0069073D">
      <w:r w:rsidRPr="00C33C04">
        <w:t xml:space="preserve">MEMBERS PRESENT:  Mayor Kurt Wheeler, </w:t>
      </w:r>
      <w:r w:rsidR="00194B13">
        <w:t xml:space="preserve">Trustee Dave Porter, </w:t>
      </w:r>
      <w:r>
        <w:t>Trustee Fritz Koennecke, Trustee Maureen Fellows, Trustee Susan Light</w:t>
      </w:r>
    </w:p>
    <w:p w14:paraId="3FFBC43D" w14:textId="77777777" w:rsidR="0069073D" w:rsidRDefault="0069073D" w:rsidP="0069073D"/>
    <w:p w14:paraId="38A4343F" w14:textId="48E886D1" w:rsidR="0069073D" w:rsidRDefault="0069073D" w:rsidP="0069073D">
      <w:r w:rsidRPr="00C33C04">
        <w:t>ALSO</w:t>
      </w:r>
      <w:r>
        <w:t xml:space="preserve"> </w:t>
      </w:r>
      <w:r w:rsidRPr="00C33C04">
        <w:t>PRESENT:</w:t>
      </w:r>
      <w:r>
        <w:t xml:space="preserve"> Village Attorney</w:t>
      </w:r>
      <w:r w:rsidRPr="00C33C04">
        <w:t xml:space="preserve"> </w:t>
      </w:r>
      <w:r>
        <w:t>Jim Stokes,</w:t>
      </w:r>
      <w:r w:rsidRPr="00C33C04">
        <w:t xml:space="preserve"> </w:t>
      </w:r>
      <w:r>
        <w:t>Mike Hayes,</w:t>
      </w:r>
      <w:r w:rsidR="008C224D">
        <w:t xml:space="preserve"> </w:t>
      </w:r>
      <w:r w:rsidR="00475AD9">
        <w:t>Kate Hill, Bobby Hart</w:t>
      </w:r>
    </w:p>
    <w:p w14:paraId="09E4B4F0" w14:textId="25FE0EBD" w:rsidR="0069073D" w:rsidRDefault="0069073D" w:rsidP="007B4002"/>
    <w:p w14:paraId="25E8F709" w14:textId="239D101C" w:rsidR="007B4002" w:rsidRDefault="007B4002" w:rsidP="007B4002">
      <w:r>
        <w:t xml:space="preserve">Upon a motion by </w:t>
      </w:r>
      <w:r w:rsidR="00776DB0">
        <w:t>Trustee Fellows</w:t>
      </w:r>
      <w:r>
        <w:t xml:space="preserve">, seconded by Trustee </w:t>
      </w:r>
      <w:r w:rsidR="00776DB0">
        <w:t>Koennecke</w:t>
      </w:r>
      <w:r w:rsidR="000B2F18">
        <w:t>,</w:t>
      </w:r>
      <w:r>
        <w:t xml:space="preserve"> t</w:t>
      </w:r>
      <w:r w:rsidRPr="005F151A">
        <w:t xml:space="preserve">he Board approved the minutes </w:t>
      </w:r>
      <w:r w:rsidR="00EA5C23">
        <w:t xml:space="preserve">from the </w:t>
      </w:r>
      <w:r w:rsidR="00475AD9">
        <w:t>February 3, 2020</w:t>
      </w:r>
      <w:r w:rsidR="00EA5C23">
        <w:t xml:space="preserve"> </w:t>
      </w:r>
      <w:r>
        <w:t>Village Board Meeting</w:t>
      </w:r>
      <w:r w:rsidR="00475AD9">
        <w:t xml:space="preserve"> and the February 27, 2020 Budget Workshop</w:t>
      </w:r>
      <w:r>
        <w:t xml:space="preserve"> by a vote of 5-0.</w:t>
      </w:r>
    </w:p>
    <w:p w14:paraId="2ED822C4" w14:textId="34BA7DC3" w:rsidR="00194B13" w:rsidRDefault="00194B13" w:rsidP="007B4002"/>
    <w:p w14:paraId="49A08C80" w14:textId="5B7FD81D" w:rsidR="00C11BB5" w:rsidRDefault="00194B13" w:rsidP="00C11BB5">
      <w:r>
        <w:t>&lt;&lt;&lt;&lt;&lt;&lt;&lt;&lt;&lt;</w:t>
      </w:r>
    </w:p>
    <w:p w14:paraId="5292B77C" w14:textId="0DA306A7" w:rsidR="00776DB0" w:rsidRDefault="00776DB0" w:rsidP="00C11BB5"/>
    <w:p w14:paraId="1EEA016C" w14:textId="4C8F4E9F" w:rsidR="00776DB0" w:rsidRPr="003B5562" w:rsidRDefault="00776DB0" w:rsidP="00776DB0">
      <w:r>
        <w:t>Upon a motion by Mayor Wheeler and seconded by Trustee Porter, the Board scheduled the April meeting for Monday, March 30, 2020 at 7:00 p.m. due to</w:t>
      </w:r>
      <w:r w:rsidR="001B43E7">
        <w:t xml:space="preserve"> the school vacation and</w:t>
      </w:r>
      <w:r>
        <w:t xml:space="preserve"> travel plans </w:t>
      </w:r>
      <w:r w:rsidR="001B43E7">
        <w:t>for</w:t>
      </w:r>
      <w:r>
        <w:t xml:space="preserve"> Mayor Wheeler </w:t>
      </w:r>
      <w:r w:rsidR="001B43E7">
        <w:t xml:space="preserve">and others </w:t>
      </w:r>
      <w:r>
        <w:t xml:space="preserve">by a vote of 5-0. </w:t>
      </w:r>
    </w:p>
    <w:p w14:paraId="5287951D" w14:textId="77777777" w:rsidR="00776DB0" w:rsidRDefault="00776DB0" w:rsidP="00C11BB5"/>
    <w:p w14:paraId="6910F7A3" w14:textId="3137CDCF" w:rsidR="00DE08F9" w:rsidRDefault="007C723A" w:rsidP="007B4002">
      <w:r>
        <w:t>&lt;&lt;&lt;&lt;&lt;&lt;&lt;&lt;</w:t>
      </w:r>
    </w:p>
    <w:p w14:paraId="44DF3D10" w14:textId="77777777" w:rsidR="007C723A" w:rsidRDefault="007C723A" w:rsidP="007B4002"/>
    <w:p w14:paraId="3E7EADF7" w14:textId="37A759E6" w:rsidR="00DE08F9" w:rsidRPr="003B5562" w:rsidRDefault="00DE08F9" w:rsidP="00DE08F9">
      <w:r>
        <w:t xml:space="preserve">Upon a motion by Mayor Wheeler and seconded by Trustee </w:t>
      </w:r>
      <w:r w:rsidR="00776DB0">
        <w:t>Porter</w:t>
      </w:r>
      <w:r>
        <w:t xml:space="preserve">, the </w:t>
      </w:r>
      <w:r w:rsidR="00776DB0">
        <w:t xml:space="preserve">Village </w:t>
      </w:r>
      <w:r>
        <w:t xml:space="preserve">Board </w:t>
      </w:r>
      <w:r w:rsidR="00776DB0">
        <w:t>scheduled Budget Workshops to be held on March 16, 2020 at 6:00</w:t>
      </w:r>
      <w:r w:rsidR="005278E2">
        <w:t xml:space="preserve"> p.m.</w:t>
      </w:r>
      <w:r w:rsidR="00776DB0">
        <w:t xml:space="preserve"> and March 23, 2020 at 6</w:t>
      </w:r>
      <w:r w:rsidR="005278E2">
        <w:t>:</w:t>
      </w:r>
      <w:r w:rsidR="00776DB0">
        <w:t>00</w:t>
      </w:r>
      <w:r w:rsidR="005278E2">
        <w:t xml:space="preserve"> </w:t>
      </w:r>
      <w:r w:rsidR="00776DB0">
        <w:t>p.m.</w:t>
      </w:r>
      <w:r>
        <w:t>by a vote of 5-0</w:t>
      </w:r>
      <w:r w:rsidR="007C723A">
        <w:t>.</w:t>
      </w:r>
      <w:r>
        <w:t xml:space="preserve"> </w:t>
      </w:r>
    </w:p>
    <w:p w14:paraId="502F37DB" w14:textId="77777777" w:rsidR="00DE08F9" w:rsidRDefault="00DE08F9" w:rsidP="007B4002"/>
    <w:p w14:paraId="18B8F51E" w14:textId="433677DD" w:rsidR="007E6FA6" w:rsidRDefault="00A01791" w:rsidP="007E6FA6">
      <w:r>
        <w:t>&lt;&lt;&lt;&lt;&lt;&lt;&lt;&lt;</w:t>
      </w:r>
    </w:p>
    <w:p w14:paraId="1BA12617" w14:textId="103EFACE" w:rsidR="007C723A" w:rsidRDefault="007C723A" w:rsidP="007E6FA6"/>
    <w:p w14:paraId="1AB77F60" w14:textId="6F548265" w:rsidR="007C723A" w:rsidRPr="000C07EB" w:rsidRDefault="005E2395" w:rsidP="007E6FA6">
      <w:r w:rsidRPr="000C07EB">
        <w:t>The Village Board discusse</w:t>
      </w:r>
      <w:r w:rsidR="00ED102C">
        <w:t>d</w:t>
      </w:r>
      <w:r w:rsidRPr="000C07EB">
        <w:t xml:space="preserve"> Earth Day </w:t>
      </w:r>
      <w:r w:rsidR="000C07EB">
        <w:t>and the various activities scheduled. Trustee Porter reported on April 25</w:t>
      </w:r>
      <w:r w:rsidR="000C07EB" w:rsidRPr="000C07EB">
        <w:rPr>
          <w:vertAlign w:val="superscript"/>
        </w:rPr>
        <w:t>th</w:t>
      </w:r>
      <w:r w:rsidR="000C07EB">
        <w:t xml:space="preserve"> there were four brief tours scheduled for the Village Water Plant beginning at 10:00 am.</w:t>
      </w:r>
      <w:r w:rsidR="00ED102C">
        <w:t xml:space="preserve"> Project Café has scheduled their annual clean- up for April 19</w:t>
      </w:r>
      <w:r w:rsidR="00ED102C" w:rsidRPr="00ED102C">
        <w:rPr>
          <w:vertAlign w:val="superscript"/>
        </w:rPr>
        <w:t>th</w:t>
      </w:r>
      <w:r w:rsidR="00ED102C">
        <w:t xml:space="preserve"> from 1:00 to 3:00. On April 18</w:t>
      </w:r>
      <w:r w:rsidR="00ED102C" w:rsidRPr="00ED102C">
        <w:rPr>
          <w:vertAlign w:val="superscript"/>
        </w:rPr>
        <w:t>th</w:t>
      </w:r>
      <w:r w:rsidR="00ED102C">
        <w:t xml:space="preserve"> a new tree donated by the Cazenovia Garden club will be planted at Fountain Park and on Arbor Day (April 25</w:t>
      </w:r>
      <w:r w:rsidR="00ED102C" w:rsidRPr="00ED102C">
        <w:rPr>
          <w:vertAlign w:val="superscript"/>
        </w:rPr>
        <w:t>th</w:t>
      </w:r>
      <w:r w:rsidR="00ED102C">
        <w:t xml:space="preserve">) a new tree will be planted at the Presbyterian Church. </w:t>
      </w:r>
      <w:r w:rsidR="00F10059">
        <w:t xml:space="preserve"> </w:t>
      </w:r>
    </w:p>
    <w:p w14:paraId="07988E39" w14:textId="77777777" w:rsidR="005E2395" w:rsidRPr="005E2395" w:rsidRDefault="005E2395" w:rsidP="007E6FA6">
      <w:pPr>
        <w:rPr>
          <w:color w:val="FF0000"/>
        </w:rPr>
      </w:pPr>
    </w:p>
    <w:p w14:paraId="309D1A3E" w14:textId="22F5761D" w:rsidR="007C723A" w:rsidRDefault="007C723A" w:rsidP="007E6FA6">
      <w:r>
        <w:t>&lt;&lt;&lt;&lt;&lt;&lt;&lt;</w:t>
      </w:r>
    </w:p>
    <w:p w14:paraId="3DC0F866" w14:textId="2F062DEF" w:rsidR="00997079" w:rsidRDefault="00997079" w:rsidP="007E6FA6"/>
    <w:p w14:paraId="21BDF667" w14:textId="77777777" w:rsidR="000E2DA8" w:rsidRDefault="00997079" w:rsidP="007E6FA6">
      <w:r>
        <w:t>Upon a motion by Trustee Porter and seconded by Mayor Wheeler</w:t>
      </w:r>
      <w:r w:rsidR="000E2DA8">
        <w:t xml:space="preserve"> the Village Board passed the following resolution by a vote of 5 – 0:</w:t>
      </w:r>
    </w:p>
    <w:p w14:paraId="1D54A4D8" w14:textId="7C1951E4" w:rsidR="000E2DA8" w:rsidRPr="000E2DA8" w:rsidRDefault="000E2DA8" w:rsidP="000E2DA8">
      <w:pPr>
        <w:pStyle w:val="NormalWeb"/>
        <w:ind w:left="2160" w:firstLine="720"/>
        <w:rPr>
          <w:b/>
          <w:sz w:val="20"/>
          <w:szCs w:val="20"/>
        </w:rPr>
      </w:pPr>
      <w:r>
        <w:rPr>
          <w:b/>
          <w:sz w:val="20"/>
          <w:szCs w:val="20"/>
        </w:rPr>
        <w:t>RESOLUTION NO.</w:t>
      </w:r>
      <w:r w:rsidR="001E464C">
        <w:rPr>
          <w:b/>
          <w:sz w:val="20"/>
          <w:szCs w:val="20"/>
        </w:rPr>
        <w:t xml:space="preserve"> 38       </w:t>
      </w:r>
      <w:r w:rsidRPr="000E2DA8">
        <w:rPr>
          <w:b/>
          <w:sz w:val="20"/>
          <w:szCs w:val="20"/>
        </w:rPr>
        <w:t>20</w:t>
      </w:r>
      <w:r>
        <w:rPr>
          <w:b/>
          <w:sz w:val="20"/>
          <w:szCs w:val="20"/>
        </w:rPr>
        <w:t>20</w:t>
      </w:r>
    </w:p>
    <w:p w14:paraId="2FBFF3EA" w14:textId="308EB3C4" w:rsidR="000E2DA8" w:rsidRDefault="000E2DA8" w:rsidP="000E2DA8">
      <w:pPr>
        <w:ind w:left="1440" w:right="1440"/>
        <w:jc w:val="center"/>
        <w:rPr>
          <w:b/>
        </w:rPr>
      </w:pPr>
      <w:r w:rsidRPr="000E2DA8">
        <w:rPr>
          <w:b/>
        </w:rPr>
        <w:t>RESOLUTION RECOGNIZING THE HEATSMART CNY INITIATIVE TO BRING CLEAN, SUSTAINABLE HEATING AND COOLING ALTERNATIVES TO RESIDENCES AND BUSINESSES IN OUR COMMUNITY</w:t>
      </w:r>
    </w:p>
    <w:p w14:paraId="6D932777" w14:textId="77777777" w:rsidR="000E2DA8" w:rsidRPr="000E2DA8" w:rsidRDefault="000E2DA8" w:rsidP="000E2DA8">
      <w:pPr>
        <w:ind w:left="1440" w:right="1440"/>
        <w:jc w:val="center"/>
        <w:rPr>
          <w:b/>
        </w:rPr>
      </w:pPr>
    </w:p>
    <w:p w14:paraId="71FD2CF9" w14:textId="72F867CF" w:rsidR="000E2DA8" w:rsidRDefault="000E2DA8" w:rsidP="000E2DA8">
      <w:pPr>
        <w:spacing w:line="480" w:lineRule="auto"/>
        <w:ind w:firstLine="720"/>
      </w:pPr>
      <w:r>
        <w:t xml:space="preserve">WHEREAS, the Village of </w:t>
      </w:r>
      <w:r w:rsidR="00D26323">
        <w:t>Cazenovia</w:t>
      </w:r>
      <w:r>
        <w:t xml:space="preserve"> supports efforts to improve the energy efficiency of its residential and commercial buildings; and </w:t>
      </w:r>
    </w:p>
    <w:p w14:paraId="18B34BEA" w14:textId="61E86104" w:rsidR="000E2DA8" w:rsidRDefault="000E2DA8" w:rsidP="000E2DA8">
      <w:pPr>
        <w:spacing w:line="480" w:lineRule="auto"/>
        <w:ind w:firstLine="720"/>
      </w:pPr>
      <w:r>
        <w:t xml:space="preserve">WHEREAS, </w:t>
      </w:r>
      <w:r w:rsidRPr="00484034">
        <w:t>high energy</w:t>
      </w:r>
      <w:r>
        <w:t xml:space="preserve"> costs are a burden to families and the Village of Cazenovia supports efforts to reduce energy costs for its residents; and </w:t>
      </w:r>
    </w:p>
    <w:p w14:paraId="31740270" w14:textId="77777777" w:rsidR="000E2DA8" w:rsidRDefault="000E2DA8" w:rsidP="000E2DA8">
      <w:pPr>
        <w:spacing w:line="480" w:lineRule="auto"/>
        <w:ind w:firstLine="720"/>
      </w:pPr>
      <w:r>
        <w:t>WHEREAS, burning fossil fuels such as oil and propane can reduce indoor air quality and negatively impact human health; and</w:t>
      </w:r>
    </w:p>
    <w:p w14:paraId="4A8E3F87" w14:textId="77777777" w:rsidR="000E2DA8" w:rsidRDefault="000E2DA8" w:rsidP="000E2DA8">
      <w:pPr>
        <w:spacing w:line="480" w:lineRule="auto"/>
        <w:ind w:firstLine="720"/>
      </w:pPr>
      <w:r>
        <w:t>WHEREAS, NYSERDA estimates h</w:t>
      </w:r>
      <w:r w:rsidRPr="00F01FC0">
        <w:t xml:space="preserve">eating and cooling in buildings </w:t>
      </w:r>
      <w:r w:rsidRPr="00484034">
        <w:t>represent</w:t>
      </w:r>
      <w:r>
        <w:t>s</w:t>
      </w:r>
      <w:r w:rsidRPr="00484034">
        <w:t xml:space="preserve"> </w:t>
      </w:r>
      <w:r w:rsidRPr="00484034">
        <w:rPr>
          <w:color w:val="323232"/>
        </w:rPr>
        <w:t>37% of statewide net energy consumption and contribute</w:t>
      </w:r>
      <w:r>
        <w:rPr>
          <w:color w:val="323232"/>
        </w:rPr>
        <w:t>s</w:t>
      </w:r>
      <w:r w:rsidRPr="00484034">
        <w:t xml:space="preserve"> 32% of New York State’s combustion-related greenhouse</w:t>
      </w:r>
      <w:r>
        <w:t xml:space="preserve"> gas emissions; and</w:t>
      </w:r>
    </w:p>
    <w:p w14:paraId="4E280AC3" w14:textId="77777777" w:rsidR="000E2DA8" w:rsidRDefault="000E2DA8" w:rsidP="000E2DA8">
      <w:pPr>
        <w:spacing w:line="480" w:lineRule="auto"/>
        <w:ind w:firstLine="720"/>
      </w:pPr>
      <w:r>
        <w:t>WHEREAS, clean</w:t>
      </w:r>
      <w:r w:rsidRPr="00F01FC0">
        <w:t xml:space="preserve"> heating and cooling technologies, such as ground source heat pumps (also k</w:t>
      </w:r>
      <w:r>
        <w:t xml:space="preserve">nown as geothermal heat pumps), </w:t>
      </w:r>
      <w:r w:rsidRPr="00F01FC0">
        <w:t xml:space="preserve">cold-climate air source heat pumps, </w:t>
      </w:r>
      <w:r>
        <w:t>and heat pump water heaters, as well as improved insulation and air sealing of building envelopes,</w:t>
      </w:r>
      <w:r w:rsidRPr="00F01FC0">
        <w:t xml:space="preserve"> </w:t>
      </w:r>
      <w:r>
        <w:t xml:space="preserve">can reduce pollution, lower operating costs, </w:t>
      </w:r>
      <w:r w:rsidRPr="00484034">
        <w:t xml:space="preserve">increase comfort levels and </w:t>
      </w:r>
      <w:r>
        <w:t xml:space="preserve">improve human </w:t>
      </w:r>
      <w:r w:rsidRPr="00484034">
        <w:t>health compared to conventional heating and cooling technologies</w:t>
      </w:r>
      <w:r>
        <w:t>; and</w:t>
      </w:r>
    </w:p>
    <w:p w14:paraId="7131CA2E" w14:textId="77777777" w:rsidR="000E2DA8" w:rsidRDefault="000E2DA8" w:rsidP="000E2DA8">
      <w:pPr>
        <w:spacing w:line="480" w:lineRule="auto"/>
        <w:ind w:firstLine="720"/>
      </w:pPr>
      <w:r>
        <w:t>WHEREAS, clean heating and cooling technologies are already proven to work in Central New York including projects at the Auburn Memorial City Hall, Preble Town Hall, Skaneateles Village Hall, Hamilton Fire Department, and in numerous private homes and businesses; and</w:t>
      </w:r>
    </w:p>
    <w:p w14:paraId="1E2643C5" w14:textId="77777777" w:rsidR="000E2DA8" w:rsidRDefault="000E2DA8" w:rsidP="000E2DA8">
      <w:pPr>
        <w:spacing w:line="480" w:lineRule="auto"/>
        <w:ind w:firstLine="720"/>
      </w:pPr>
      <w:r>
        <w:t>WHEREAS, the installation of clean heating and cooling technologies and the weatherization of homes and businesses can create new jobs in this emerging industry; and</w:t>
      </w:r>
    </w:p>
    <w:p w14:paraId="3D029630" w14:textId="77777777" w:rsidR="000E2DA8" w:rsidRDefault="000E2DA8" w:rsidP="000E2DA8">
      <w:pPr>
        <w:spacing w:line="480" w:lineRule="auto"/>
        <w:ind w:firstLine="720"/>
      </w:pPr>
      <w:r>
        <w:lastRenderedPageBreak/>
        <w:t xml:space="preserve">WHEREAS, HeatSmart CNY is a non-profit, volunteer-based initiative in Onondaga, Oswego, Cortland, Madison and Cayuga Counties helping people switch to clean and efficient heating and cooling technologies and to improve the energy efficiency of homes and businesses; and </w:t>
      </w:r>
    </w:p>
    <w:p w14:paraId="27487D11" w14:textId="77777777" w:rsidR="000E2DA8" w:rsidRDefault="000E2DA8" w:rsidP="000E2DA8">
      <w:pPr>
        <w:spacing w:line="480" w:lineRule="auto"/>
        <w:ind w:firstLine="720"/>
      </w:pPr>
      <w:r>
        <w:t xml:space="preserve">WHEREAS, HeatSmart CNY is an initiative of the Central New York Regional Planning and Development Board which has received funding and support from NYSERDA to administer an educational campaign; and </w:t>
      </w:r>
    </w:p>
    <w:p w14:paraId="22F2AF8C" w14:textId="77777777" w:rsidR="000E2DA8" w:rsidRDefault="000E2DA8" w:rsidP="000E2DA8">
      <w:pPr>
        <w:spacing w:line="480" w:lineRule="auto"/>
        <w:ind w:firstLine="720"/>
      </w:pPr>
      <w:r>
        <w:t xml:space="preserve">WHEREAS, the HeatSmart CNY campaign has identified that many homes and businesses in the Village of Parish use expensive fuels such as oil, propane and electric resistance heating; </w:t>
      </w:r>
    </w:p>
    <w:p w14:paraId="53455471" w14:textId="206B150E" w:rsidR="000E2DA8" w:rsidRDefault="000E2DA8" w:rsidP="000E2DA8">
      <w:pPr>
        <w:spacing w:line="480" w:lineRule="auto"/>
        <w:ind w:firstLine="720"/>
      </w:pPr>
      <w:r>
        <w:t>NOW, THEREFORE, BE IT RESOLVED, that the Cazenovia Village Trustees recognize and commend HeatSmart CNY for bringing the campaign to the residents and businesses in the Village of Cazenovia and our surrounding community; and</w:t>
      </w:r>
    </w:p>
    <w:p w14:paraId="25C550F0" w14:textId="678FBDC5" w:rsidR="000E2DA8" w:rsidRDefault="000E2DA8" w:rsidP="000E2DA8">
      <w:pPr>
        <w:spacing w:line="480" w:lineRule="auto"/>
        <w:ind w:firstLine="720"/>
      </w:pPr>
      <w:r>
        <w:t>BE IT FURTHER RESOLVED, that the Cazenovia Village Trustees will continue to take actions to support the HeatSmart CNY campaign.</w:t>
      </w:r>
    </w:p>
    <w:p w14:paraId="5C8D2B56" w14:textId="77777777" w:rsidR="00CB5510" w:rsidRDefault="000E2DA8" w:rsidP="000E2DA8">
      <w:pPr>
        <w:spacing w:line="480" w:lineRule="auto"/>
      </w:pPr>
      <w:r>
        <w:t>March 2, 2020</w:t>
      </w:r>
    </w:p>
    <w:p w14:paraId="4DB80F6B" w14:textId="2EC478EE" w:rsidR="000E2DA8" w:rsidRDefault="00CB5510" w:rsidP="00CB5510">
      <w:pPr>
        <w:pStyle w:val="NoSpacing"/>
      </w:pPr>
      <w:r>
        <w:t>&lt;&lt;&lt;&lt;&lt;&lt;&lt;&lt;</w:t>
      </w:r>
      <w:r w:rsidR="000E2DA8">
        <w:t>:</w:t>
      </w:r>
    </w:p>
    <w:p w14:paraId="68F9559C" w14:textId="5B1A844B" w:rsidR="007C723A" w:rsidRDefault="000E2DA8" w:rsidP="00CB5510">
      <w:pPr>
        <w:pStyle w:val="NoSpacing"/>
      </w:pPr>
      <w:r>
        <w:t xml:space="preserve"> </w:t>
      </w:r>
    </w:p>
    <w:p w14:paraId="42FAD064" w14:textId="77777777" w:rsidR="005E2395" w:rsidRDefault="005E2395" w:rsidP="00CB5510">
      <w:pPr>
        <w:pStyle w:val="NoSpacing"/>
      </w:pPr>
      <w:r w:rsidRPr="006A43CF">
        <w:t xml:space="preserve">Trustee </w:t>
      </w:r>
      <w:r>
        <w:t xml:space="preserve">Dave </w:t>
      </w:r>
      <w:r w:rsidRPr="006A43CF">
        <w:t>Porter presented his monthly report:</w:t>
      </w:r>
    </w:p>
    <w:p w14:paraId="782BCA3F" w14:textId="2B196FC2" w:rsidR="005E2395" w:rsidRDefault="005E2395" w:rsidP="007E6FA6"/>
    <w:p w14:paraId="43AAE701" w14:textId="77777777" w:rsidR="005E2395" w:rsidRPr="005F7A02" w:rsidRDefault="005E2395" w:rsidP="005E2395">
      <w:r w:rsidRPr="005F7A02">
        <w:rPr>
          <w:b/>
        </w:rPr>
        <w:t>Sewer/Water</w:t>
      </w:r>
      <w:r w:rsidRPr="005F7A02">
        <w:t xml:space="preserve">:  </w:t>
      </w:r>
    </w:p>
    <w:p w14:paraId="0E6CE25D" w14:textId="77777777" w:rsidR="005E2395" w:rsidRDefault="005E2395" w:rsidP="005E2395">
      <w:pPr>
        <w:numPr>
          <w:ilvl w:val="0"/>
          <w:numId w:val="1"/>
        </w:numPr>
      </w:pPr>
      <w:r w:rsidRPr="005F7A02">
        <w:t xml:space="preserve">Water pumped last month was </w:t>
      </w:r>
      <w:r>
        <w:t>6.76</w:t>
      </w:r>
      <w:r w:rsidRPr="005F7A02">
        <w:t xml:space="preserve"> Mgal &gt;&gt;&gt; </w:t>
      </w:r>
      <w:r>
        <w:t>233</w:t>
      </w:r>
      <w:r w:rsidRPr="005F7A02">
        <w:t xml:space="preserve"> kgal/day – historic ave is </w:t>
      </w:r>
      <w:r>
        <w:t>8.1</w:t>
      </w:r>
      <w:r w:rsidRPr="005F7A02">
        <w:t xml:space="preserve"> Mgal for month of </w:t>
      </w:r>
      <w:r>
        <w:t>February</w:t>
      </w:r>
      <w:r w:rsidRPr="005F7A02">
        <w:t xml:space="preserve">.  Water usage for </w:t>
      </w:r>
      <w:r>
        <w:t>Feb</w:t>
      </w:r>
      <w:r w:rsidRPr="005F7A02">
        <w:t xml:space="preserve"> has been ave. </w:t>
      </w:r>
      <w:r>
        <w:t>8.0</w:t>
      </w:r>
      <w:r w:rsidRPr="005F7A02">
        <w:t xml:space="preserve"> Mgal for previous five years.</w:t>
      </w:r>
      <w:r>
        <w:t xml:space="preserve">  This month’s usage is the 2nd lowest for the month of Feb since 1987 (Feb 2012 was lowest).</w:t>
      </w:r>
    </w:p>
    <w:p w14:paraId="0234CAD4" w14:textId="77777777" w:rsidR="005E2395" w:rsidRPr="005F7A02" w:rsidRDefault="005E2395" w:rsidP="005E2395">
      <w:pPr>
        <w:numPr>
          <w:ilvl w:val="0"/>
          <w:numId w:val="1"/>
        </w:numPr>
      </w:pPr>
      <w:r>
        <w:t>Work on the new pump station for the Nelson Water District project has been completed.</w:t>
      </w:r>
    </w:p>
    <w:p w14:paraId="3E55CD9B" w14:textId="77777777" w:rsidR="005E2395" w:rsidRPr="005F7A02" w:rsidRDefault="005E2395" w:rsidP="005E2395">
      <w:pPr>
        <w:numPr>
          <w:ilvl w:val="0"/>
          <w:numId w:val="1"/>
        </w:numPr>
      </w:pPr>
      <w:r w:rsidRPr="005F7A02">
        <w:t>12/20/19:  Received proposal from Tim O’Hara, PE to prepare an engineering plan for a sewer inspection program that would meet EPA requirements</w:t>
      </w:r>
      <w:r>
        <w:t xml:space="preserve"> for municipal sewer systems</w:t>
      </w:r>
      <w:r w:rsidRPr="005F7A02">
        <w:t xml:space="preserve">.  The services would take place over the next two </w:t>
      </w:r>
      <w:r>
        <w:t>to three years.</w:t>
      </w:r>
    </w:p>
    <w:p w14:paraId="7CBD7BB0" w14:textId="77777777" w:rsidR="005E2395" w:rsidRPr="005F7A02" w:rsidRDefault="005E2395" w:rsidP="005E2395">
      <w:pPr>
        <w:rPr>
          <w:b/>
          <w:bCs/>
        </w:rPr>
      </w:pPr>
      <w:r w:rsidRPr="005F7A02">
        <w:rPr>
          <w:b/>
          <w:bCs/>
        </w:rPr>
        <w:t>Fire Dept:</w:t>
      </w:r>
    </w:p>
    <w:p w14:paraId="0C3F119E" w14:textId="77777777" w:rsidR="005E2395" w:rsidRDefault="005E2395" w:rsidP="005E2395">
      <w:pPr>
        <w:numPr>
          <w:ilvl w:val="0"/>
          <w:numId w:val="2"/>
        </w:numPr>
      </w:pPr>
      <w:r w:rsidRPr="005F7A02">
        <w:t>Fire Dept. Member Applications: None this month.</w:t>
      </w:r>
    </w:p>
    <w:p w14:paraId="6A93857B" w14:textId="77777777" w:rsidR="005E2395" w:rsidRPr="005F7A02" w:rsidRDefault="005E2395" w:rsidP="005E2395">
      <w:pPr>
        <w:numPr>
          <w:ilvl w:val="0"/>
          <w:numId w:val="2"/>
        </w:numPr>
      </w:pPr>
      <w:r>
        <w:t>The annual Firefighters Banquet was held on Friday, Feb 7</w:t>
      </w:r>
      <w:r w:rsidRPr="005F7A02">
        <w:rPr>
          <w:vertAlign w:val="superscript"/>
        </w:rPr>
        <w:t>th</w:t>
      </w:r>
      <w:r>
        <w:t xml:space="preserve"> at the Hampton Inn</w:t>
      </w:r>
    </w:p>
    <w:p w14:paraId="3874AA88" w14:textId="77777777" w:rsidR="005E2395" w:rsidRDefault="005E2395" w:rsidP="005E2395">
      <w:pPr>
        <w:numPr>
          <w:ilvl w:val="0"/>
          <w:numId w:val="2"/>
        </w:numPr>
      </w:pPr>
      <w:r>
        <w:t>2/18/20:  Mayor Wheeler and DBP met with Chief Tim Parisou to review Fire Department budget items for the next budget cycle.  Items of interest include the following:</w:t>
      </w:r>
    </w:p>
    <w:p w14:paraId="6EBEFDFE" w14:textId="77777777" w:rsidR="005E2395" w:rsidRDefault="005E2395" w:rsidP="005E2395">
      <w:pPr>
        <w:numPr>
          <w:ilvl w:val="1"/>
          <w:numId w:val="2"/>
        </w:numPr>
      </w:pPr>
      <w:r>
        <w:t>Request to use excess LOSAP funds to apply to the purchase of needed turnout gear.</w:t>
      </w:r>
    </w:p>
    <w:p w14:paraId="3022EA44" w14:textId="77777777" w:rsidR="005E2395" w:rsidRDefault="005E2395" w:rsidP="005E2395">
      <w:pPr>
        <w:numPr>
          <w:ilvl w:val="1"/>
          <w:numId w:val="2"/>
        </w:numPr>
      </w:pPr>
      <w:r>
        <w:t>Request for additional funds for mandated immunizations, specialized training and department related compliance.</w:t>
      </w:r>
    </w:p>
    <w:p w14:paraId="4682093F" w14:textId="77777777" w:rsidR="005E2395" w:rsidRPr="005F7A02" w:rsidRDefault="005E2395" w:rsidP="005E2395">
      <w:pPr>
        <w:numPr>
          <w:ilvl w:val="1"/>
          <w:numId w:val="2"/>
        </w:numPr>
      </w:pPr>
      <w:r>
        <w:t>Escalating cost of future firefighting equipment.  Example, the projected cost of a new ladder truck was previously estimated to be $1.4M – the cost may now be closer to $1.6M.</w:t>
      </w:r>
    </w:p>
    <w:p w14:paraId="05A987DD" w14:textId="77777777" w:rsidR="005E2395" w:rsidRPr="005F7A02" w:rsidRDefault="005E2395" w:rsidP="005E2395">
      <w:r w:rsidRPr="005F7A02">
        <w:rPr>
          <w:b/>
        </w:rPr>
        <w:t>Sustainability</w:t>
      </w:r>
      <w:r w:rsidRPr="005F7A02">
        <w:t xml:space="preserve">: </w:t>
      </w:r>
    </w:p>
    <w:p w14:paraId="53CDD1D2" w14:textId="77777777" w:rsidR="005E2395" w:rsidRDefault="005E2395" w:rsidP="005E2395">
      <w:pPr>
        <w:numPr>
          <w:ilvl w:val="0"/>
          <w:numId w:val="4"/>
        </w:numPr>
      </w:pPr>
      <w:r w:rsidRPr="005F7A02">
        <w:t>U-Can is currently making plans for Earth Day 2020.</w:t>
      </w:r>
      <w:r>
        <w:t xml:space="preserve">  </w:t>
      </w:r>
    </w:p>
    <w:p w14:paraId="19F74965" w14:textId="77777777" w:rsidR="005E2395" w:rsidRDefault="005E2395" w:rsidP="005E2395">
      <w:pPr>
        <w:numPr>
          <w:ilvl w:val="1"/>
          <w:numId w:val="4"/>
        </w:numPr>
      </w:pPr>
      <w:r>
        <w:t>DBP will be set up with an informational table at the Energy Fair at Caz College on Sat, April 18</w:t>
      </w:r>
      <w:r w:rsidRPr="00215438">
        <w:rPr>
          <w:vertAlign w:val="superscript"/>
        </w:rPr>
        <w:t>th</w:t>
      </w:r>
      <w:r>
        <w:t>.  The table will highlight the LED street lighting project and the solar PV project.</w:t>
      </w:r>
    </w:p>
    <w:p w14:paraId="3EC774F1" w14:textId="77777777" w:rsidR="005E2395" w:rsidRPr="005F7A02" w:rsidRDefault="005E2395" w:rsidP="005E2395">
      <w:pPr>
        <w:numPr>
          <w:ilvl w:val="1"/>
          <w:numId w:val="4"/>
        </w:numPr>
      </w:pPr>
      <w:r>
        <w:t>The Village is planning on hosting tours at the Water Treatment Plant on Saturday, April 25</w:t>
      </w:r>
      <w:r w:rsidRPr="00215438">
        <w:rPr>
          <w:vertAlign w:val="superscript"/>
        </w:rPr>
        <w:t>th</w:t>
      </w:r>
      <w:r>
        <w:t xml:space="preserve"> from 10 AM and 3 PM.  We have invited SmartWatt and Abundant to display informative posters.</w:t>
      </w:r>
    </w:p>
    <w:p w14:paraId="04DE25CF" w14:textId="77777777" w:rsidR="005E2395" w:rsidRPr="005F7A02" w:rsidRDefault="005E2395" w:rsidP="005E2395">
      <w:pPr>
        <w:numPr>
          <w:ilvl w:val="0"/>
          <w:numId w:val="4"/>
        </w:numPr>
      </w:pPr>
      <w:r w:rsidRPr="005F7A02">
        <w:t>Solarize NY Summary (solar PV project at Chenango St. Water Plant):</w:t>
      </w:r>
    </w:p>
    <w:p w14:paraId="595D2B06" w14:textId="77777777" w:rsidR="005E2395" w:rsidRDefault="005E2395" w:rsidP="005E2395">
      <w:pPr>
        <w:numPr>
          <w:ilvl w:val="1"/>
          <w:numId w:val="4"/>
        </w:numPr>
        <w:spacing w:before="100" w:beforeAutospacing="1" w:after="100" w:afterAutospacing="1"/>
      </w:pPr>
      <w:r>
        <w:t>2/24/20:  Richard Lu from Abundant made a visit to the site with Bill Carr.  He was concerned with the wetness of the site and said that the support system for the solar panels might need to be reengineered.  Mr. Lu said it was likely that the project could start this upcoming summer.</w:t>
      </w:r>
    </w:p>
    <w:p w14:paraId="66486131" w14:textId="77777777" w:rsidR="005E2395" w:rsidRDefault="005E2395" w:rsidP="005E2395">
      <w:pPr>
        <w:numPr>
          <w:ilvl w:val="1"/>
          <w:numId w:val="4"/>
        </w:numPr>
        <w:spacing w:before="100" w:beforeAutospacing="1" w:after="100" w:afterAutospacing="1"/>
      </w:pPr>
      <w:r>
        <w:t>1/21/20: We received a request for additional detail photos of the electrical panels at the WTP.</w:t>
      </w:r>
    </w:p>
    <w:p w14:paraId="01C570BE" w14:textId="77777777" w:rsidR="005E2395" w:rsidRPr="005F7A02" w:rsidRDefault="005E2395" w:rsidP="005E2395">
      <w:pPr>
        <w:numPr>
          <w:ilvl w:val="1"/>
          <w:numId w:val="4"/>
        </w:numPr>
      </w:pPr>
      <w:r w:rsidRPr="005F7A02">
        <w:t>12/19/19:  Jim Stokes proposed some amendments to the PPA including references to the revised site plan and use of the property by the Village.</w:t>
      </w:r>
    </w:p>
    <w:p w14:paraId="0E82D7A2" w14:textId="77777777" w:rsidR="005E2395" w:rsidRPr="005F7A02" w:rsidRDefault="005E2395" w:rsidP="005E2395">
      <w:pPr>
        <w:numPr>
          <w:ilvl w:val="1"/>
          <w:numId w:val="4"/>
        </w:numPr>
      </w:pPr>
      <w:r w:rsidRPr="005F7A02">
        <w:t>12/11/19:  Received updated site plan from Abundant showing corrected site access.</w:t>
      </w:r>
    </w:p>
    <w:p w14:paraId="4C971494" w14:textId="77777777" w:rsidR="005E2395" w:rsidRPr="005E2395" w:rsidRDefault="005E2395" w:rsidP="005E2395">
      <w:pPr>
        <w:numPr>
          <w:ilvl w:val="1"/>
          <w:numId w:val="4"/>
        </w:numPr>
      </w:pPr>
      <w:r w:rsidRPr="005F7A02">
        <w:t xml:space="preserve">11/14/19:  Received email from Melissa Clark of Abundant stating that they are working to finalize all outstanding issues pertaining to the site and I would like to apply to the County for the </w:t>
      </w:r>
      <w:r w:rsidRPr="005E2395">
        <w:t>PILOT as soon as possible. The amended and restated lease is required to support this initiative.</w:t>
      </w:r>
    </w:p>
    <w:p w14:paraId="5AFD617B" w14:textId="77777777" w:rsidR="005E2395" w:rsidRPr="005E2395" w:rsidRDefault="005E2395" w:rsidP="005E2395">
      <w:pPr>
        <w:numPr>
          <w:ilvl w:val="1"/>
          <w:numId w:val="4"/>
        </w:numPr>
      </w:pPr>
      <w:r w:rsidRPr="005E2395">
        <w:t>10/29/19:  Received update PPA from Abundant Solar.  Abundant has finalized financing and interconnection agreement to support the array project at Chenango St.</w:t>
      </w:r>
    </w:p>
    <w:p w14:paraId="4591A538" w14:textId="77777777" w:rsidR="005E2395" w:rsidRPr="005E2395" w:rsidRDefault="005E2395" w:rsidP="005E2395">
      <w:pPr>
        <w:numPr>
          <w:ilvl w:val="0"/>
          <w:numId w:val="3"/>
        </w:numPr>
      </w:pPr>
      <w:r w:rsidRPr="005E2395">
        <w:t>LED Street Lighting Project:</w:t>
      </w:r>
    </w:p>
    <w:p w14:paraId="7F7C20A5" w14:textId="77777777" w:rsidR="005E2395" w:rsidRPr="005E2395" w:rsidRDefault="005E2395" w:rsidP="005E2395">
      <w:pPr>
        <w:pStyle w:val="ListParagraph"/>
        <w:numPr>
          <w:ilvl w:val="1"/>
          <w:numId w:val="3"/>
        </w:numPr>
        <w:spacing w:after="160" w:line="259" w:lineRule="auto"/>
        <w:contextualSpacing/>
        <w:rPr>
          <w:sz w:val="20"/>
          <w:szCs w:val="20"/>
        </w:rPr>
      </w:pPr>
      <w:r w:rsidRPr="005E2395">
        <w:rPr>
          <w:sz w:val="20"/>
          <w:szCs w:val="20"/>
        </w:rPr>
        <w:t>Feb 24, 2020:  Received notification from National Grid that the closing date can be set once the Village executes a wire transfer for the final adjusted amount.  The proposed closing date is Wednesday March 4</w:t>
      </w:r>
      <w:r w:rsidRPr="005E2395">
        <w:rPr>
          <w:sz w:val="20"/>
          <w:szCs w:val="20"/>
          <w:vertAlign w:val="superscript"/>
        </w:rPr>
        <w:t>th</w:t>
      </w:r>
      <w:r w:rsidRPr="005E2395">
        <w:rPr>
          <w:sz w:val="20"/>
          <w:szCs w:val="20"/>
        </w:rPr>
        <w:t>.</w:t>
      </w:r>
    </w:p>
    <w:p w14:paraId="57FD48D6" w14:textId="77777777" w:rsidR="005E2395" w:rsidRPr="005E2395" w:rsidRDefault="005E2395" w:rsidP="005E2395">
      <w:pPr>
        <w:pStyle w:val="ListParagraph"/>
        <w:numPr>
          <w:ilvl w:val="1"/>
          <w:numId w:val="3"/>
        </w:numPr>
        <w:spacing w:after="160" w:line="259" w:lineRule="auto"/>
        <w:contextualSpacing/>
        <w:rPr>
          <w:sz w:val="20"/>
          <w:szCs w:val="20"/>
        </w:rPr>
      </w:pPr>
      <w:r w:rsidRPr="005E2395">
        <w:rPr>
          <w:sz w:val="20"/>
          <w:szCs w:val="20"/>
        </w:rPr>
        <w:t>12/19/19:  Received first pay application from SmartWatt including cost of mobilization and the cost of the IGA audit.  This pay application was processed.</w:t>
      </w:r>
    </w:p>
    <w:p w14:paraId="09E140BE" w14:textId="64F3447C" w:rsidR="005E2395" w:rsidRDefault="005E2395" w:rsidP="007E6FA6">
      <w:r>
        <w:lastRenderedPageBreak/>
        <w:t>&lt;&lt;&lt;&lt;&lt;&lt;&lt;&lt;&lt;</w:t>
      </w:r>
    </w:p>
    <w:p w14:paraId="639736E4" w14:textId="77777777" w:rsidR="005B17BE" w:rsidRDefault="005B17BE" w:rsidP="007E6FA6"/>
    <w:p w14:paraId="4E3FB469" w14:textId="79A0476D" w:rsidR="005E2395" w:rsidRDefault="005E2395" w:rsidP="007E6FA6">
      <w:r>
        <w:t>Trustee Susan Light presented her monthly report:</w:t>
      </w:r>
    </w:p>
    <w:p w14:paraId="14E12466" w14:textId="1C3E2404" w:rsidR="005E2395" w:rsidRDefault="005E2395" w:rsidP="007E6FA6"/>
    <w:p w14:paraId="788008F7" w14:textId="77777777" w:rsidR="005E2395" w:rsidRPr="005E2395" w:rsidRDefault="005E2395" w:rsidP="005E2395">
      <w:pPr>
        <w:rPr>
          <w:b/>
          <w:bCs/>
          <w:u w:val="single"/>
        </w:rPr>
      </w:pPr>
      <w:r w:rsidRPr="005E2395">
        <w:rPr>
          <w:b/>
          <w:bCs/>
          <w:u w:val="single"/>
        </w:rPr>
        <w:t>Trees</w:t>
      </w:r>
    </w:p>
    <w:p w14:paraId="62E4F4FF" w14:textId="77777777" w:rsidR="005E2395" w:rsidRDefault="005E2395" w:rsidP="005E2395"/>
    <w:p w14:paraId="0497D1DA" w14:textId="77777777" w:rsidR="005E2395" w:rsidRDefault="005E2395" w:rsidP="005E2395">
      <w:pPr>
        <w:numPr>
          <w:ilvl w:val="0"/>
          <w:numId w:val="36"/>
        </w:numPr>
        <w:spacing w:line="276" w:lineRule="auto"/>
      </w:pPr>
      <w:r>
        <w:t>Lakeland Park:  DPW removed select arborvitae that were impacting the stone wall along Chittenango Creek in anticipation of upcoming stonework</w:t>
      </w:r>
    </w:p>
    <w:p w14:paraId="4F5A4B4C" w14:textId="77777777" w:rsidR="005E2395" w:rsidRDefault="005E2395" w:rsidP="005E2395">
      <w:pPr>
        <w:ind w:left="720"/>
      </w:pPr>
    </w:p>
    <w:p w14:paraId="560777CD" w14:textId="77777777" w:rsidR="005E2395" w:rsidRDefault="005E2395" w:rsidP="005E2395">
      <w:pPr>
        <w:numPr>
          <w:ilvl w:val="0"/>
          <w:numId w:val="36"/>
        </w:numPr>
        <w:spacing w:line="276" w:lineRule="auto"/>
      </w:pPr>
      <w:r>
        <w:t xml:space="preserve">Fountain Park: Garden Club will donate Norway Spruce to take the place of the older evergreen that was removed. </w:t>
      </w:r>
    </w:p>
    <w:p w14:paraId="778BE177" w14:textId="6F83E49A" w:rsidR="005E2395" w:rsidRDefault="005E2395" w:rsidP="005E2395">
      <w:pPr>
        <w:numPr>
          <w:ilvl w:val="1"/>
          <w:numId w:val="36"/>
        </w:numPr>
        <w:spacing w:line="276" w:lineRule="auto"/>
      </w:pPr>
      <w:r>
        <w:t>Tom Tait and Mark Stinson reviewed th</w:t>
      </w:r>
      <w:r w:rsidR="005B17BE">
        <w:t>e</w:t>
      </w:r>
      <w:r>
        <w:t xml:space="preserve"> site and determined that the two existing crabapples should be removed to provide a favorable growing environment for the new evergreen. </w:t>
      </w:r>
    </w:p>
    <w:p w14:paraId="4C5584F2" w14:textId="77777777" w:rsidR="005E2395" w:rsidRDefault="005E2395" w:rsidP="005E2395">
      <w:pPr>
        <w:numPr>
          <w:ilvl w:val="1"/>
          <w:numId w:val="36"/>
        </w:numPr>
        <w:spacing w:line="276" w:lineRule="auto"/>
      </w:pPr>
      <w:r>
        <w:t xml:space="preserve">They also decided that a smaller balled and burlapped tree would be preferable to a large tree that would need to be planted by tree spade.  </w:t>
      </w:r>
    </w:p>
    <w:p w14:paraId="07DA155A" w14:textId="77777777" w:rsidR="005E2395" w:rsidRDefault="005E2395" w:rsidP="005E2395">
      <w:pPr>
        <w:numPr>
          <w:ilvl w:val="1"/>
          <w:numId w:val="36"/>
        </w:numPr>
        <w:spacing w:line="276" w:lineRule="auto"/>
      </w:pPr>
      <w:r>
        <w:t xml:space="preserve">Issues that were considered include the new tree’s access to light, the accumulation of snow in the winter months, the location of buried and above ground utility lines, the existence of roots/stones, etc. </w:t>
      </w:r>
    </w:p>
    <w:p w14:paraId="5471E494" w14:textId="77777777" w:rsidR="005E2395" w:rsidRDefault="005E2395" w:rsidP="005E2395">
      <w:pPr>
        <w:numPr>
          <w:ilvl w:val="1"/>
          <w:numId w:val="36"/>
        </w:numPr>
        <w:spacing w:line="276" w:lineRule="auto"/>
      </w:pPr>
      <w:r>
        <w:t>The new evergreen will function as the new Christmas tree for the park. The TC recommends that the lights be set and removed annually either by the village or by a certified tree care service. Lights should be positioned on the outermost parts of tree in a manner that reduces strain on and potential damage to the tree.</w:t>
      </w:r>
    </w:p>
    <w:p w14:paraId="305AD529" w14:textId="77777777" w:rsidR="005E2395" w:rsidRDefault="005E2395" w:rsidP="005E2395">
      <w:pPr>
        <w:numPr>
          <w:ilvl w:val="1"/>
          <w:numId w:val="36"/>
        </w:numPr>
        <w:spacing w:line="276" w:lineRule="auto"/>
      </w:pPr>
      <w:r>
        <w:t xml:space="preserve">The crabapples must be removed soon and the new tree planted prior to April 18, 2020, in advance of an Earth Day event at site. </w:t>
      </w:r>
    </w:p>
    <w:p w14:paraId="27B0661B" w14:textId="77777777" w:rsidR="005E2395" w:rsidRDefault="005E2395" w:rsidP="005E2395">
      <w:pPr>
        <w:ind w:left="720"/>
      </w:pPr>
    </w:p>
    <w:p w14:paraId="3549D5FA" w14:textId="77777777" w:rsidR="005E2395" w:rsidRDefault="005E2395" w:rsidP="005E2395">
      <w:pPr>
        <w:numPr>
          <w:ilvl w:val="0"/>
          <w:numId w:val="36"/>
        </w:numPr>
        <w:spacing w:line="276" w:lineRule="auto"/>
      </w:pPr>
      <w:r>
        <w:t>Presbyterian Church: Next generation of Christmas tree to be planted.</w:t>
      </w:r>
    </w:p>
    <w:p w14:paraId="6CA2AC30" w14:textId="77777777" w:rsidR="005E2395" w:rsidRDefault="005E2395" w:rsidP="005E2395">
      <w:pPr>
        <w:numPr>
          <w:ilvl w:val="1"/>
          <w:numId w:val="36"/>
        </w:numPr>
        <w:spacing w:line="276" w:lineRule="auto"/>
      </w:pPr>
      <w:r>
        <w:t xml:space="preserve">TC advises a continual rotation of 3 evergreens, the largest of which will function as the primary village Christmas tree. Eventually the largest tree will have to be removed when it becomes too large to be decorated and to make room for the smaller trees.  </w:t>
      </w:r>
    </w:p>
    <w:p w14:paraId="37B49B82" w14:textId="77777777" w:rsidR="005E2395" w:rsidRDefault="005E2395" w:rsidP="005E2395">
      <w:pPr>
        <w:numPr>
          <w:ilvl w:val="1"/>
          <w:numId w:val="36"/>
        </w:numPr>
        <w:spacing w:line="276" w:lineRule="auto"/>
      </w:pPr>
      <w:r>
        <w:t xml:space="preserve">The existing tree seems to be growing well despite some serious health issues. Given the importance of the Christmas tree to local residents, the village board must commit to regular inspections and treatments by a certified arborist. </w:t>
      </w:r>
    </w:p>
    <w:p w14:paraId="26BE9DA0" w14:textId="77777777" w:rsidR="005E2395" w:rsidRDefault="005E2395" w:rsidP="005E2395">
      <w:pPr>
        <w:numPr>
          <w:ilvl w:val="1"/>
          <w:numId w:val="36"/>
        </w:numPr>
        <w:spacing w:line="276" w:lineRule="auto"/>
      </w:pPr>
      <w:r>
        <w:t>The TC recommends that the lights be set and removed annually either by the village or a certified tree care service. Lights should be positioned on the outermost parts of tree in a manner that reduces strain on and potential damage to the tree.</w:t>
      </w:r>
    </w:p>
    <w:p w14:paraId="79B1BCF7" w14:textId="77777777" w:rsidR="005E2395" w:rsidRDefault="005E2395" w:rsidP="005E2395">
      <w:pPr>
        <w:numPr>
          <w:ilvl w:val="1"/>
          <w:numId w:val="36"/>
        </w:numPr>
        <w:spacing w:line="276" w:lineRule="auto"/>
      </w:pPr>
      <w:r>
        <w:t xml:space="preserve">Using the FD ladder truck was labor intensive and logistically difficult.  </w:t>
      </w:r>
    </w:p>
    <w:p w14:paraId="32AB58A0" w14:textId="77777777" w:rsidR="005E2395" w:rsidRDefault="005E2395" w:rsidP="005E2395">
      <w:pPr>
        <w:ind w:left="720"/>
      </w:pPr>
    </w:p>
    <w:p w14:paraId="7273C691" w14:textId="77777777" w:rsidR="005E2395" w:rsidRDefault="005E2395" w:rsidP="005E2395">
      <w:pPr>
        <w:numPr>
          <w:ilvl w:val="0"/>
          <w:numId w:val="36"/>
        </w:numPr>
        <w:spacing w:line="276" w:lineRule="auto"/>
      </w:pPr>
      <w:r>
        <w:t>Tree City application was approved by the DEC. Ceremony and workshop to take place on March 19.</w:t>
      </w:r>
    </w:p>
    <w:p w14:paraId="5E959DB6" w14:textId="77777777" w:rsidR="005E2395" w:rsidRDefault="005E2395" w:rsidP="005E2395">
      <w:pPr>
        <w:ind w:left="720"/>
      </w:pPr>
    </w:p>
    <w:p w14:paraId="2CD044D5" w14:textId="77777777" w:rsidR="005E2395" w:rsidRDefault="005E2395" w:rsidP="005E2395">
      <w:pPr>
        <w:numPr>
          <w:ilvl w:val="0"/>
          <w:numId w:val="36"/>
        </w:numPr>
        <w:spacing w:line="276" w:lineRule="auto"/>
      </w:pPr>
      <w:r>
        <w:t>Fall plantings: TC has a list of trees from Rare Earth Nursery to be planted Sept/Oct 2020.</w:t>
      </w:r>
    </w:p>
    <w:p w14:paraId="4CED6091" w14:textId="77777777" w:rsidR="005E2395" w:rsidRDefault="005E2395" w:rsidP="005E2395">
      <w:pPr>
        <w:numPr>
          <w:ilvl w:val="1"/>
          <w:numId w:val="36"/>
        </w:numPr>
        <w:spacing w:line="276" w:lineRule="auto"/>
      </w:pPr>
      <w:r>
        <w:t>Focus will be on the Albany St/Nelson St corridor.</w:t>
      </w:r>
    </w:p>
    <w:p w14:paraId="499E7590" w14:textId="77777777" w:rsidR="005E2395" w:rsidRDefault="005E2395" w:rsidP="005E2395">
      <w:pPr>
        <w:numPr>
          <w:ilvl w:val="1"/>
          <w:numId w:val="36"/>
        </w:numPr>
        <w:spacing w:line="276" w:lineRule="auto"/>
      </w:pPr>
      <w:r>
        <w:t xml:space="preserve">Mark Stinson will address existing requests and coordinate with Tom Tait on locations and species type once trees become available in the spring. </w:t>
      </w:r>
    </w:p>
    <w:p w14:paraId="5F10FBD0" w14:textId="77777777" w:rsidR="005E2395" w:rsidRDefault="005E2395" w:rsidP="005E2395">
      <w:pPr>
        <w:ind w:left="720"/>
      </w:pPr>
    </w:p>
    <w:p w14:paraId="299946FC" w14:textId="77777777" w:rsidR="005E2395" w:rsidRDefault="005E2395" w:rsidP="005E2395">
      <w:pPr>
        <w:numPr>
          <w:ilvl w:val="0"/>
          <w:numId w:val="36"/>
        </w:numPr>
        <w:spacing w:line="276" w:lineRule="auto"/>
      </w:pPr>
      <w:r>
        <w:t xml:space="preserve">Tree inventory: Lauren Lines and TC member Stefan Lutter to review DEC grant in fall. </w:t>
      </w:r>
    </w:p>
    <w:p w14:paraId="78450504" w14:textId="77777777" w:rsidR="005E2395" w:rsidRDefault="005E2395" w:rsidP="005E2395">
      <w:pPr>
        <w:ind w:left="720"/>
      </w:pPr>
    </w:p>
    <w:p w14:paraId="0ADE51A2" w14:textId="77777777" w:rsidR="005E2395" w:rsidRDefault="005E2395" w:rsidP="005E2395">
      <w:pPr>
        <w:numPr>
          <w:ilvl w:val="0"/>
          <w:numId w:val="36"/>
        </w:numPr>
        <w:spacing w:line="276" w:lineRule="auto"/>
      </w:pPr>
      <w:r>
        <w:t>Tree Commission plans two Earth Week events:</w:t>
      </w:r>
    </w:p>
    <w:p w14:paraId="0DEE6BFA" w14:textId="77777777" w:rsidR="005E2395" w:rsidRDefault="005E2395" w:rsidP="005E2395">
      <w:pPr>
        <w:numPr>
          <w:ilvl w:val="1"/>
          <w:numId w:val="36"/>
        </w:numPr>
        <w:spacing w:line="276" w:lineRule="auto"/>
      </w:pPr>
      <w:r>
        <w:t>April 18, 2020, 9am, Earth Day Celebration at Fountain Park</w:t>
      </w:r>
    </w:p>
    <w:p w14:paraId="3906570C" w14:textId="43223149" w:rsidR="005E2395" w:rsidRDefault="005E2395" w:rsidP="00D41AB7">
      <w:pPr>
        <w:numPr>
          <w:ilvl w:val="1"/>
          <w:numId w:val="36"/>
        </w:numPr>
        <w:spacing w:line="276" w:lineRule="auto"/>
      </w:pPr>
      <w:r>
        <w:t>April 25, 2020, 9am, Arbor Day Celebration at Presbyt</w:t>
      </w:r>
      <w:r w:rsidR="00764397">
        <w:t>e</w:t>
      </w:r>
      <w:r>
        <w:t>rian Church</w:t>
      </w:r>
    </w:p>
    <w:p w14:paraId="43464CD0" w14:textId="77777777" w:rsidR="005E2395" w:rsidRPr="005E2395" w:rsidRDefault="005E2395" w:rsidP="005E2395">
      <w:pPr>
        <w:rPr>
          <w:b/>
          <w:bCs/>
          <w:u w:val="single"/>
        </w:rPr>
      </w:pPr>
      <w:r w:rsidRPr="005E2395">
        <w:rPr>
          <w:b/>
          <w:bCs/>
          <w:u w:val="single"/>
        </w:rPr>
        <w:t>DPW: Streets</w:t>
      </w:r>
    </w:p>
    <w:p w14:paraId="7AFD9F27" w14:textId="77777777" w:rsidR="005E2395" w:rsidRDefault="005E2395" w:rsidP="005E2395">
      <w:pPr>
        <w:rPr>
          <w:u w:val="single"/>
        </w:rPr>
      </w:pPr>
    </w:p>
    <w:p w14:paraId="6ECF81F8" w14:textId="6F921A9D" w:rsidR="005E2395" w:rsidRDefault="005E2395" w:rsidP="005E2395">
      <w:pPr>
        <w:numPr>
          <w:ilvl w:val="0"/>
          <w:numId w:val="35"/>
        </w:numPr>
        <w:spacing w:line="276" w:lineRule="auto"/>
      </w:pPr>
      <w:r>
        <w:t>Plowing and Salting continues. Budget</w:t>
      </w:r>
      <w:r w:rsidR="001B43E7">
        <w:t xml:space="preserve"> for salt</w:t>
      </w:r>
      <w:r>
        <w:t xml:space="preserve"> exceeded. </w:t>
      </w:r>
    </w:p>
    <w:p w14:paraId="29B9E907" w14:textId="77777777" w:rsidR="005E2395" w:rsidRDefault="005E2395" w:rsidP="005E2395">
      <w:pPr>
        <w:ind w:left="720"/>
      </w:pPr>
    </w:p>
    <w:p w14:paraId="5C2D749A" w14:textId="3D25AF53" w:rsidR="005E2395" w:rsidRDefault="005E2395" w:rsidP="005E2395">
      <w:pPr>
        <w:numPr>
          <w:ilvl w:val="0"/>
          <w:numId w:val="35"/>
        </w:numPr>
        <w:spacing w:line="276" w:lineRule="auto"/>
      </w:pPr>
      <w:r>
        <w:t>The DPW team has removed s</w:t>
      </w:r>
      <w:r w:rsidR="005B17BE">
        <w:t>n</w:t>
      </w:r>
      <w:r>
        <w:t xml:space="preserve">ow from Albany &amp; Lincklaen </w:t>
      </w:r>
      <w:r w:rsidR="001B43E7">
        <w:t>S</w:t>
      </w:r>
      <w:r>
        <w:t xml:space="preserve">treets and the high school parking lot. They have also cleared snow away from village fire hydrants. Snow is moved to Michigan Road dump. </w:t>
      </w:r>
    </w:p>
    <w:p w14:paraId="56DF2796" w14:textId="77777777" w:rsidR="005E2395" w:rsidRDefault="005E2395" w:rsidP="005E2395">
      <w:pPr>
        <w:ind w:left="720"/>
      </w:pPr>
    </w:p>
    <w:p w14:paraId="49FE980F" w14:textId="77777777" w:rsidR="005E2395" w:rsidRDefault="005E2395" w:rsidP="005E2395">
      <w:pPr>
        <w:numPr>
          <w:ilvl w:val="0"/>
          <w:numId w:val="35"/>
        </w:numPr>
        <w:spacing w:line="276" w:lineRule="auto"/>
      </w:pPr>
      <w:r>
        <w:t xml:space="preserve">Annual fire truck service continues. </w:t>
      </w:r>
    </w:p>
    <w:p w14:paraId="471C46E0" w14:textId="77777777" w:rsidR="005E2395" w:rsidRDefault="005E2395" w:rsidP="005E2395">
      <w:pPr>
        <w:ind w:left="720"/>
      </w:pPr>
    </w:p>
    <w:p w14:paraId="22D7C788" w14:textId="77777777" w:rsidR="005E2395" w:rsidRDefault="005E2395" w:rsidP="005E2395">
      <w:pPr>
        <w:numPr>
          <w:ilvl w:val="0"/>
          <w:numId w:val="35"/>
        </w:numPr>
        <w:spacing w:line="276" w:lineRule="auto"/>
      </w:pPr>
      <w:r>
        <w:t>New LED street light replacement will start April 1</w:t>
      </w:r>
    </w:p>
    <w:p w14:paraId="4B0E832C" w14:textId="77777777" w:rsidR="005E2395" w:rsidRDefault="005E2395" w:rsidP="005E2395">
      <w:pPr>
        <w:ind w:left="720"/>
      </w:pPr>
    </w:p>
    <w:p w14:paraId="06CB15DD" w14:textId="77777777" w:rsidR="005E2395" w:rsidRDefault="005E2395" w:rsidP="005E2395">
      <w:pPr>
        <w:numPr>
          <w:ilvl w:val="0"/>
          <w:numId w:val="35"/>
        </w:numPr>
        <w:spacing w:line="276" w:lineRule="auto"/>
      </w:pPr>
      <w:r>
        <w:t>Several DPW employees have been helping the Water Department with changing out water meters throughout the Village.</w:t>
      </w:r>
    </w:p>
    <w:p w14:paraId="381281D3" w14:textId="77777777" w:rsidR="005E2395" w:rsidRDefault="005E2395" w:rsidP="005E2395"/>
    <w:p w14:paraId="390B3A85" w14:textId="77777777" w:rsidR="005E2395" w:rsidRPr="005E2395" w:rsidRDefault="005E2395" w:rsidP="005E2395">
      <w:pPr>
        <w:rPr>
          <w:b/>
          <w:bCs/>
          <w:u w:val="single"/>
        </w:rPr>
      </w:pPr>
      <w:r w:rsidRPr="005E2395">
        <w:rPr>
          <w:b/>
          <w:bCs/>
          <w:u w:val="single"/>
        </w:rPr>
        <w:t>DPW: Buildings</w:t>
      </w:r>
    </w:p>
    <w:p w14:paraId="7ED0C300" w14:textId="77777777" w:rsidR="005E2395" w:rsidRDefault="005E2395" w:rsidP="005E2395"/>
    <w:p w14:paraId="29D5CA2B" w14:textId="77777777" w:rsidR="005E2395" w:rsidRDefault="005E2395" w:rsidP="005E2395">
      <w:pPr>
        <w:numPr>
          <w:ilvl w:val="0"/>
          <w:numId w:val="34"/>
        </w:numPr>
        <w:spacing w:line="276" w:lineRule="auto"/>
      </w:pPr>
      <w:r>
        <w:t>Painting to the stairway at Municipal Building has been completed.</w:t>
      </w:r>
    </w:p>
    <w:p w14:paraId="09B98E25" w14:textId="77777777" w:rsidR="005E2395" w:rsidRDefault="005E2395" w:rsidP="005E2395"/>
    <w:p w14:paraId="45C827E8" w14:textId="068D893C" w:rsidR="00764397" w:rsidRDefault="00764397" w:rsidP="007E6FA6">
      <w:r>
        <w:t>&lt;&lt;&lt;&lt;&lt;&lt;&lt;</w:t>
      </w:r>
      <w:bookmarkStart w:id="0" w:name="_GoBack"/>
      <w:bookmarkEnd w:id="0"/>
    </w:p>
    <w:p w14:paraId="592B9E88" w14:textId="41AF1280" w:rsidR="007D02D4" w:rsidRDefault="009C1110" w:rsidP="0043434B">
      <w:r>
        <w:lastRenderedPageBreak/>
        <w:t xml:space="preserve">Trustee Fellows </w:t>
      </w:r>
      <w:r w:rsidR="0043434B" w:rsidRPr="006A43CF">
        <w:t xml:space="preserve">presented </w:t>
      </w:r>
      <w:r w:rsidR="0043434B">
        <w:t>the monthly</w:t>
      </w:r>
      <w:r w:rsidR="0043434B" w:rsidRPr="006A43CF">
        <w:t xml:space="preserve"> </w:t>
      </w:r>
      <w:r w:rsidR="0043434B">
        <w:t xml:space="preserve">CACDA </w:t>
      </w:r>
      <w:r w:rsidR="0043434B" w:rsidRPr="006A43CF">
        <w:t>report:</w:t>
      </w:r>
    </w:p>
    <w:p w14:paraId="74657FD4" w14:textId="74E5E538" w:rsidR="009C1110" w:rsidRDefault="009C1110" w:rsidP="0043434B"/>
    <w:p w14:paraId="3A033F32" w14:textId="77777777" w:rsidR="00341F69" w:rsidRPr="00341F69" w:rsidRDefault="00341F69" w:rsidP="00341F69">
      <w:pPr>
        <w:rPr>
          <w:color w:val="000000"/>
        </w:rPr>
      </w:pPr>
      <w:r w:rsidRPr="00341F69">
        <w:rPr>
          <w:color w:val="000000"/>
        </w:rPr>
        <w:t>CazArts - Still waiting to hear regarding the second grant for Carpenter's Barn.  It's unlikely that much will happen before late spring/summer.  We should discuss how the space can be shared with the rec program this summer.</w:t>
      </w:r>
    </w:p>
    <w:p w14:paraId="299C247D" w14:textId="77777777" w:rsidR="00341F69" w:rsidRPr="00341F69" w:rsidRDefault="00341F69" w:rsidP="00341F69">
      <w:pPr>
        <w:rPr>
          <w:color w:val="000000"/>
        </w:rPr>
      </w:pPr>
    </w:p>
    <w:p w14:paraId="66309DEF" w14:textId="77777777" w:rsidR="00341F69" w:rsidRPr="00341F69" w:rsidRDefault="00341F69" w:rsidP="00341F69">
      <w:pPr>
        <w:rPr>
          <w:color w:val="000000"/>
        </w:rPr>
      </w:pPr>
      <w:r w:rsidRPr="00341F69">
        <w:rPr>
          <w:color w:val="000000"/>
        </w:rPr>
        <w:t>Enhancements at Burton Street Park funded by NYS Parks – on hold pending deed issue</w:t>
      </w:r>
    </w:p>
    <w:p w14:paraId="7A353AA1" w14:textId="5AC44E00" w:rsidR="00341F69" w:rsidRPr="00341F69" w:rsidRDefault="00341F69" w:rsidP="00341F69">
      <w:pPr>
        <w:rPr>
          <w:color w:val="000000"/>
        </w:rPr>
      </w:pPr>
      <w:r w:rsidRPr="00341F69">
        <w:rPr>
          <w:color w:val="000000"/>
        </w:rPr>
        <w:br/>
        <w:t>Local Waterfront Revitalization Plan funded by NYS DOS – met with DOS to kick off project; working to schedule next waterfront committee meeting</w:t>
      </w:r>
    </w:p>
    <w:p w14:paraId="67173B61" w14:textId="37F12D98" w:rsidR="00341F69" w:rsidRPr="00341F69" w:rsidRDefault="00341F69" w:rsidP="00341F69">
      <w:pPr>
        <w:rPr>
          <w:color w:val="000000"/>
        </w:rPr>
      </w:pPr>
    </w:p>
    <w:p w14:paraId="014DF30D" w14:textId="77777777" w:rsidR="00341F69" w:rsidRPr="00341F69" w:rsidRDefault="00341F69" w:rsidP="00341F69">
      <w:pPr>
        <w:rPr>
          <w:color w:val="000000"/>
        </w:rPr>
      </w:pPr>
      <w:r w:rsidRPr="00341F69">
        <w:rPr>
          <w:color w:val="000000"/>
        </w:rPr>
        <w:t>NYS Archives grant - met with Kathy and Bill and decided that the minimal work needed related to the storage room did not warrant a grant and the complications associated with the funding</w:t>
      </w:r>
    </w:p>
    <w:p w14:paraId="79F94277" w14:textId="022F9135" w:rsidR="00341F69" w:rsidRDefault="00341F69" w:rsidP="00341F69">
      <w:r w:rsidRPr="00341F69">
        <w:rPr>
          <w:color w:val="000000"/>
        </w:rPr>
        <w:br/>
      </w:r>
      <w:r w:rsidRPr="00341F69">
        <w:t>FEMA grant application for Cazenovia Fire Department due March 13 - working with the FD on project details</w:t>
      </w:r>
    </w:p>
    <w:p w14:paraId="75E25985" w14:textId="07913729" w:rsidR="00EE177B" w:rsidRDefault="00EE177B" w:rsidP="00341F69"/>
    <w:p w14:paraId="68FDE367" w14:textId="431A36D0" w:rsidR="00EE177B" w:rsidRPr="00341F69" w:rsidRDefault="00EE177B" w:rsidP="00341F69">
      <w:pPr>
        <w:rPr>
          <w:rFonts w:eastAsiaTheme="minorHAnsi"/>
        </w:rPr>
      </w:pPr>
      <w:r>
        <w:t>&lt;&lt;&lt;&lt;&lt;&lt;&lt;&lt;</w:t>
      </w:r>
    </w:p>
    <w:p w14:paraId="32978344" w14:textId="77777777" w:rsidR="009C1110" w:rsidRDefault="009C1110" w:rsidP="0043434B"/>
    <w:p w14:paraId="27173DEA" w14:textId="77777777" w:rsidR="009C1110" w:rsidRDefault="009C1110" w:rsidP="009C1110">
      <w:r w:rsidRPr="006A43CF">
        <w:t xml:space="preserve">Trustee Maureen Fellows presented </w:t>
      </w:r>
      <w:r>
        <w:t>her monthly</w:t>
      </w:r>
      <w:r w:rsidRPr="006A43CF">
        <w:t xml:space="preserve"> report:</w:t>
      </w:r>
    </w:p>
    <w:p w14:paraId="51450132" w14:textId="5F4BAE8F" w:rsidR="009C1110" w:rsidRDefault="009C1110" w:rsidP="0043434B"/>
    <w:p w14:paraId="3C63B83B" w14:textId="77777777" w:rsidR="009C1110" w:rsidRPr="009C1110" w:rsidRDefault="009C1110" w:rsidP="009C1110">
      <w:pPr>
        <w:pStyle w:val="NoSpacing"/>
        <w:rPr>
          <w:b/>
        </w:rPr>
      </w:pPr>
      <w:r w:rsidRPr="009C1110">
        <w:rPr>
          <w:b/>
        </w:rPr>
        <w:t>Cazenovia Youth Rec:</w:t>
      </w:r>
    </w:p>
    <w:p w14:paraId="589F8A9F" w14:textId="77777777" w:rsidR="009C1110" w:rsidRPr="009C1110" w:rsidRDefault="009C1110" w:rsidP="009C1110">
      <w:pPr>
        <w:pStyle w:val="NoSpacing"/>
      </w:pPr>
      <w:r w:rsidRPr="009C1110">
        <w:t xml:space="preserve">Youth REC is in the process of locating a “home base” for the summer program and we are talking with Cazenovia College and Rippleton Center to see what opportunities are with each.  So far 9 of 16 camp staff are returning this summer as counselors for Youth Rec and 8 out of 12 lifeguards are returning. Elizabeth reports that there are plenty of application for counselors but we will have to advertise for lifeguards. </w:t>
      </w:r>
    </w:p>
    <w:p w14:paraId="7B95D1C5" w14:textId="77777777" w:rsidR="009C1110" w:rsidRPr="009C1110" w:rsidRDefault="009C1110" w:rsidP="009C1110">
      <w:pPr>
        <w:pStyle w:val="NoSpacing"/>
      </w:pPr>
    </w:p>
    <w:p w14:paraId="3D9D74DE" w14:textId="77777777" w:rsidR="009C1110" w:rsidRPr="009C1110" w:rsidRDefault="009C1110" w:rsidP="009C1110">
      <w:pPr>
        <w:pStyle w:val="NoSpacing"/>
        <w:rPr>
          <w:b/>
        </w:rPr>
      </w:pPr>
      <w:r w:rsidRPr="009C1110">
        <w:rPr>
          <w:b/>
        </w:rPr>
        <w:t xml:space="preserve">Lakeland Park: </w:t>
      </w:r>
    </w:p>
    <w:p w14:paraId="5C993DB1" w14:textId="77777777" w:rsidR="009C1110" w:rsidRPr="009C1110" w:rsidRDefault="009C1110" w:rsidP="009C1110">
      <w:pPr>
        <w:pStyle w:val="NoSpacing"/>
      </w:pPr>
      <w:r w:rsidRPr="009C1110">
        <w:t>Caz DPW removed approximately 16 trees from the park on February 4 in preparation of future work to be done to repair and replace the creek wall. The tree roots were contributing to the deterioration of the creek wall. The park master plan includes a stone dust walk along the creek and trees will be planted in the future in planned locations.</w:t>
      </w:r>
    </w:p>
    <w:p w14:paraId="7DE08F5B" w14:textId="77777777" w:rsidR="009C1110" w:rsidRPr="009C1110" w:rsidRDefault="009C1110" w:rsidP="009C1110">
      <w:pPr>
        <w:pStyle w:val="NoSpacing"/>
      </w:pPr>
    </w:p>
    <w:p w14:paraId="2AE89104" w14:textId="77777777" w:rsidR="009C1110" w:rsidRPr="009C1110" w:rsidRDefault="009C1110" w:rsidP="009C1110">
      <w:pPr>
        <w:pStyle w:val="NoSpacing"/>
      </w:pPr>
      <w:r w:rsidRPr="009C1110">
        <w:t>The Cazenovia Lake Association is still looking into the possibility of bubblers for use at the swim beach and various technologies and vendors are being explored.</w:t>
      </w:r>
    </w:p>
    <w:p w14:paraId="37102324" w14:textId="77777777" w:rsidR="009C1110" w:rsidRPr="009C1110" w:rsidRDefault="009C1110" w:rsidP="009C1110">
      <w:pPr>
        <w:pStyle w:val="NoSpacing"/>
      </w:pPr>
    </w:p>
    <w:p w14:paraId="0120EA02" w14:textId="77777777" w:rsidR="009C1110" w:rsidRPr="009C1110" w:rsidRDefault="009C1110" w:rsidP="009C1110">
      <w:pPr>
        <w:pStyle w:val="NoSpacing"/>
      </w:pPr>
      <w:r w:rsidRPr="009C1110">
        <w:t>The Village has received permission from DEC to attach a floating structure to the kayak launch to modify the launch for better access.  During our November meeting with a group of citizen kayakers, some of the alternatives recommended including some sort of floating structure.</w:t>
      </w:r>
    </w:p>
    <w:p w14:paraId="66BDFE9B" w14:textId="77777777" w:rsidR="009C1110" w:rsidRPr="009C1110" w:rsidRDefault="009C1110" w:rsidP="009C1110">
      <w:pPr>
        <w:pStyle w:val="NoSpacing"/>
      </w:pPr>
    </w:p>
    <w:p w14:paraId="21DD5CC6" w14:textId="77777777" w:rsidR="009C1110" w:rsidRPr="009C1110" w:rsidRDefault="009C1110" w:rsidP="009C1110">
      <w:pPr>
        <w:pStyle w:val="NoSpacing"/>
        <w:rPr>
          <w:b/>
        </w:rPr>
      </w:pPr>
      <w:bookmarkStart w:id="1" w:name="_Hlk23772881"/>
      <w:r w:rsidRPr="009C1110">
        <w:rPr>
          <w:b/>
        </w:rPr>
        <w:t>Lakeside Park Boat Launch:</w:t>
      </w:r>
    </w:p>
    <w:bookmarkEnd w:id="1"/>
    <w:p w14:paraId="443CDC6A" w14:textId="77777777" w:rsidR="009C1110" w:rsidRPr="009C1110" w:rsidRDefault="009C1110" w:rsidP="009C1110">
      <w:pPr>
        <w:pStyle w:val="NoSpacing"/>
      </w:pPr>
      <w:r w:rsidRPr="009C1110">
        <w:t>A request was made to the four boat stewards who have worked at the boat launch for several years to see if they will return again this summer.  Three have already agreed.</w:t>
      </w:r>
    </w:p>
    <w:p w14:paraId="6DE0A918" w14:textId="77777777" w:rsidR="009C1110" w:rsidRPr="009C1110" w:rsidRDefault="009C1110" w:rsidP="009C1110">
      <w:pPr>
        <w:pStyle w:val="NoSpacing"/>
      </w:pPr>
    </w:p>
    <w:p w14:paraId="5EC3EEB6" w14:textId="77777777" w:rsidR="009C1110" w:rsidRPr="009C1110" w:rsidRDefault="009C1110" w:rsidP="009C1110">
      <w:pPr>
        <w:pStyle w:val="NoSpacing"/>
        <w:rPr>
          <w:b/>
        </w:rPr>
      </w:pPr>
      <w:r w:rsidRPr="009C1110">
        <w:rPr>
          <w:b/>
        </w:rPr>
        <w:t>Village Court:</w:t>
      </w:r>
    </w:p>
    <w:p w14:paraId="1DA992A9" w14:textId="77777777" w:rsidR="009C1110" w:rsidRPr="009C1110" w:rsidRDefault="009C1110" w:rsidP="009C1110">
      <w:pPr>
        <w:pStyle w:val="NoSpacing"/>
        <w:tabs>
          <w:tab w:val="left" w:pos="3806"/>
        </w:tabs>
      </w:pPr>
      <w:r w:rsidRPr="009C1110">
        <w:t xml:space="preserve">February 2020 Receipts: </w:t>
      </w:r>
      <w:r w:rsidRPr="009C1110">
        <w:tab/>
      </w:r>
    </w:p>
    <w:p w14:paraId="0D6C2F5F" w14:textId="77777777" w:rsidR="009C1110" w:rsidRPr="009C1110" w:rsidRDefault="009C1110" w:rsidP="009C1110">
      <w:pPr>
        <w:pStyle w:val="NoSpacing"/>
        <w:rPr>
          <w:color w:val="000000"/>
        </w:rPr>
      </w:pPr>
      <w:r w:rsidRPr="009C1110">
        <w:rPr>
          <w:color w:val="000000"/>
        </w:rPr>
        <w:t>Judge Fischer:  $7600</w:t>
      </w:r>
    </w:p>
    <w:p w14:paraId="0A61F80D" w14:textId="77777777" w:rsidR="009C1110" w:rsidRPr="009C1110" w:rsidRDefault="009C1110" w:rsidP="009C1110">
      <w:pPr>
        <w:pStyle w:val="NoSpacing"/>
        <w:rPr>
          <w:u w:val="single"/>
        </w:rPr>
      </w:pPr>
    </w:p>
    <w:p w14:paraId="6B75C876" w14:textId="77777777" w:rsidR="009C1110" w:rsidRPr="009C1110" w:rsidRDefault="009C1110" w:rsidP="009C1110">
      <w:pPr>
        <w:pStyle w:val="NoSpacing"/>
        <w:rPr>
          <w:b/>
        </w:rPr>
      </w:pPr>
      <w:r w:rsidRPr="009C1110">
        <w:t>The Comptroller’s report for January 2020 indicates village revenue of $5,187 out of the $8,655 collected.</w:t>
      </w:r>
    </w:p>
    <w:p w14:paraId="75748427" w14:textId="77777777" w:rsidR="009C1110" w:rsidRDefault="009C1110" w:rsidP="0043434B"/>
    <w:p w14:paraId="50E3C645" w14:textId="3D732B01" w:rsidR="007D02D4" w:rsidRDefault="007D02D4" w:rsidP="007D02D4">
      <w:pPr>
        <w:contextualSpacing/>
        <w:rPr>
          <w:rFonts w:ascii="Arial" w:eastAsiaTheme="minorHAnsi" w:hAnsi="Arial" w:cs="Arial"/>
          <w:color w:val="000000"/>
        </w:rPr>
      </w:pPr>
      <w:r w:rsidRPr="007D02D4">
        <w:rPr>
          <w:rFonts w:ascii="Arial" w:eastAsiaTheme="minorHAnsi" w:hAnsi="Arial" w:cs="Arial"/>
          <w:color w:val="000000"/>
        </w:rPr>
        <w:t>&lt;&lt;&lt;&lt;&lt;&lt;&lt;</w:t>
      </w:r>
    </w:p>
    <w:p w14:paraId="0B80B1D6" w14:textId="3A48D4C4" w:rsidR="00434827" w:rsidRDefault="00434827" w:rsidP="0043434B"/>
    <w:p w14:paraId="0D03E786" w14:textId="5FB5A01A" w:rsidR="00434827" w:rsidRDefault="00434827" w:rsidP="00434827">
      <w:r w:rsidRPr="00B27AAE">
        <w:t>Trustee Fritz Koennecke presented his monthly report:</w:t>
      </w:r>
    </w:p>
    <w:p w14:paraId="55CBFDC7" w14:textId="0DD3B08F" w:rsidR="00EE177B" w:rsidRDefault="00EE177B" w:rsidP="00434827"/>
    <w:p w14:paraId="6323AF1C" w14:textId="77777777" w:rsidR="00EE177B" w:rsidRPr="00EE177B" w:rsidRDefault="00EE177B" w:rsidP="00EE177B">
      <w:pPr>
        <w:pStyle w:val="NormalWeb"/>
        <w:rPr>
          <w:b/>
          <w:sz w:val="20"/>
          <w:szCs w:val="20"/>
        </w:rPr>
      </w:pPr>
      <w:r w:rsidRPr="00EE177B">
        <w:rPr>
          <w:b/>
          <w:sz w:val="20"/>
          <w:szCs w:val="20"/>
        </w:rPr>
        <w:t>Lake Watershed Council/ Lake Association</w:t>
      </w:r>
    </w:p>
    <w:p w14:paraId="6B01BC9B" w14:textId="77777777" w:rsidR="00EE177B" w:rsidRPr="00EE177B" w:rsidRDefault="00EE177B" w:rsidP="00EE177B">
      <w:pPr>
        <w:pStyle w:val="NormalWeb"/>
        <w:numPr>
          <w:ilvl w:val="0"/>
          <w:numId w:val="6"/>
        </w:numPr>
        <w:spacing w:after="0"/>
        <w:rPr>
          <w:sz w:val="20"/>
          <w:szCs w:val="20"/>
        </w:rPr>
      </w:pPr>
      <w:r w:rsidRPr="00EE177B">
        <w:rPr>
          <w:sz w:val="20"/>
          <w:szCs w:val="20"/>
        </w:rPr>
        <w:t>The Lake Association is working with ESF to do Lake Health related studies.  They plan to put a buoy in the middle of the lake</w:t>
      </w:r>
    </w:p>
    <w:p w14:paraId="3CAD74AE" w14:textId="77777777" w:rsidR="00EE177B" w:rsidRPr="00EE177B" w:rsidRDefault="00EE177B" w:rsidP="00EE177B">
      <w:pPr>
        <w:pStyle w:val="NormalWeb"/>
        <w:numPr>
          <w:ilvl w:val="0"/>
          <w:numId w:val="6"/>
        </w:numPr>
        <w:spacing w:after="0"/>
        <w:rPr>
          <w:sz w:val="20"/>
          <w:szCs w:val="20"/>
        </w:rPr>
      </w:pPr>
      <w:r w:rsidRPr="00EE177B">
        <w:rPr>
          <w:sz w:val="20"/>
          <w:szCs w:val="20"/>
        </w:rPr>
        <w:t>There was discussion about possible bans on boats producing large wakes.  It was agreed that enforcing existing wake rules is probably the best path.  CLA requested increased vigilance for large wakes on the Marine Patrols.</w:t>
      </w:r>
    </w:p>
    <w:p w14:paraId="6562001D" w14:textId="77777777" w:rsidR="00EE177B" w:rsidRPr="00EE177B" w:rsidRDefault="00EE177B" w:rsidP="00EE177B">
      <w:pPr>
        <w:pStyle w:val="NormalWeb"/>
        <w:rPr>
          <w:sz w:val="20"/>
          <w:szCs w:val="20"/>
        </w:rPr>
      </w:pPr>
    </w:p>
    <w:p w14:paraId="7BAB4E9E" w14:textId="77777777" w:rsidR="00EE177B" w:rsidRPr="00EE177B" w:rsidRDefault="00EE177B" w:rsidP="00EE177B">
      <w:r w:rsidRPr="00EE177B">
        <w:rPr>
          <w:b/>
          <w:bCs/>
        </w:rPr>
        <w:t xml:space="preserve">Police: </w:t>
      </w:r>
    </w:p>
    <w:p w14:paraId="75F40DCA" w14:textId="77777777" w:rsidR="00EE177B" w:rsidRPr="00EE177B" w:rsidRDefault="00EE177B" w:rsidP="00EE177B">
      <w:pPr>
        <w:pStyle w:val="NormalWeb"/>
        <w:numPr>
          <w:ilvl w:val="0"/>
          <w:numId w:val="5"/>
        </w:numPr>
        <w:spacing w:after="0"/>
        <w:rPr>
          <w:sz w:val="20"/>
          <w:szCs w:val="20"/>
        </w:rPr>
      </w:pPr>
      <w:r w:rsidRPr="00EE177B">
        <w:rPr>
          <w:sz w:val="20"/>
          <w:szCs w:val="20"/>
        </w:rPr>
        <w:t>Contract negotiations are underway</w:t>
      </w:r>
    </w:p>
    <w:p w14:paraId="2EC1EB1B" w14:textId="77777777" w:rsidR="00EE177B" w:rsidRPr="00EE177B" w:rsidRDefault="00EE177B" w:rsidP="00EE177B">
      <w:pPr>
        <w:pStyle w:val="NormalWeb"/>
        <w:numPr>
          <w:ilvl w:val="0"/>
          <w:numId w:val="5"/>
        </w:numPr>
        <w:spacing w:after="0"/>
        <w:rPr>
          <w:b/>
          <w:bCs/>
          <w:sz w:val="20"/>
          <w:szCs w:val="20"/>
        </w:rPr>
      </w:pPr>
      <w:r w:rsidRPr="00EE177B">
        <w:rPr>
          <w:bCs/>
          <w:sz w:val="20"/>
          <w:szCs w:val="20"/>
        </w:rPr>
        <w:t>See the Chief’s report for monthly statistics</w:t>
      </w:r>
    </w:p>
    <w:p w14:paraId="0D291BB2" w14:textId="77777777" w:rsidR="00EE177B" w:rsidRPr="00B27AAE" w:rsidRDefault="00EE177B" w:rsidP="00434827"/>
    <w:p w14:paraId="493D0A02" w14:textId="2616CDFB" w:rsidR="00434827" w:rsidRDefault="00434827" w:rsidP="00434827">
      <w:r>
        <w:t>Chief Hayes submitted his monthly report:</w:t>
      </w:r>
    </w:p>
    <w:p w14:paraId="53E8E921" w14:textId="294473C0" w:rsidR="00EE177B" w:rsidRDefault="00EE177B" w:rsidP="00434827"/>
    <w:p w14:paraId="78ADAD8A" w14:textId="77777777" w:rsidR="008054DA" w:rsidRDefault="008054DA" w:rsidP="008054DA">
      <w:r>
        <w:t>The following report reflects statistics from 02/01/2020 through 02/29/2020</w:t>
      </w:r>
    </w:p>
    <w:p w14:paraId="39E78B15" w14:textId="77777777" w:rsidR="008054DA" w:rsidRDefault="008054DA" w:rsidP="008054DA"/>
    <w:p w14:paraId="02CF7987" w14:textId="77777777" w:rsidR="008054DA" w:rsidRDefault="008054DA" w:rsidP="008054DA">
      <w:r>
        <w:rPr>
          <w:b/>
          <w:u w:val="single"/>
        </w:rPr>
        <w:t>1.</w:t>
      </w:r>
      <w:r w:rsidRPr="005C08CD">
        <w:rPr>
          <w:b/>
          <w:u w:val="single"/>
        </w:rPr>
        <w:t>MAJOR INCIDENTS:</w:t>
      </w:r>
      <w:r>
        <w:t xml:space="preserve">  Any case that is a felony or is information that is needed to ensure to public safety.</w:t>
      </w:r>
    </w:p>
    <w:p w14:paraId="6C75DBCC" w14:textId="77777777" w:rsidR="008054DA" w:rsidRDefault="008054DA" w:rsidP="008054DA">
      <w:r>
        <w:tab/>
      </w:r>
      <w:r>
        <w:tab/>
      </w:r>
      <w:r>
        <w:tab/>
      </w:r>
      <w:r>
        <w:tab/>
      </w:r>
      <w:r>
        <w:tab/>
        <w:t>NOTHING AT THIS TIME</w:t>
      </w:r>
    </w:p>
    <w:p w14:paraId="007E2451" w14:textId="77777777" w:rsidR="008054DA" w:rsidRPr="005C08CD" w:rsidRDefault="008054DA" w:rsidP="008054DA">
      <w:pPr>
        <w:rPr>
          <w:b/>
          <w:u w:val="single"/>
        </w:rPr>
      </w:pPr>
    </w:p>
    <w:p w14:paraId="0243DD92" w14:textId="77777777" w:rsidR="008054DA" w:rsidRDefault="008054DA" w:rsidP="008054DA">
      <w:r>
        <w:rPr>
          <w:b/>
          <w:u w:val="single"/>
        </w:rPr>
        <w:t xml:space="preserve">2. </w:t>
      </w:r>
      <w:r w:rsidRPr="005C08CD">
        <w:rPr>
          <w:b/>
          <w:u w:val="single"/>
        </w:rPr>
        <w:t>ONGOING INVESTIGATIONS</w:t>
      </w:r>
      <w:r>
        <w:t xml:space="preserve">:  Currently we have five open cases that are actively being investigated along with three active warrants.  </w:t>
      </w:r>
    </w:p>
    <w:p w14:paraId="0097C89D" w14:textId="77777777" w:rsidR="008054DA" w:rsidRDefault="008054DA" w:rsidP="008054DA"/>
    <w:p w14:paraId="59F7F234" w14:textId="45169675" w:rsidR="008054DA" w:rsidRPr="00B453CD" w:rsidRDefault="008054DA" w:rsidP="008054DA">
      <w:pPr>
        <w:rPr>
          <w:b/>
        </w:rPr>
      </w:pPr>
      <w:r>
        <w:rPr>
          <w:b/>
          <w:u w:val="single"/>
        </w:rPr>
        <w:t xml:space="preserve">3. CALL REPORT:  </w:t>
      </w:r>
      <w:r>
        <w:t xml:space="preserve">For the above dates we had a total of 256 calls for service, of which 250 for within the village and 6 was in the town at the request of an outside agency and 152 vehicle and traffic stops. This generated 45 </w:t>
      </w:r>
      <w:r>
        <w:lastRenderedPageBreak/>
        <w:t xml:space="preserve">written reports consisting of 1 arrest, 54 vehicle and traffic tickets written, 5 MVA’s investigated, 61 </w:t>
      </w:r>
      <w:r w:rsidRPr="0068056D">
        <w:t>parking tickets</w:t>
      </w:r>
      <w:r>
        <w:rPr>
          <w:b/>
        </w:rPr>
        <w:t xml:space="preserve"> </w:t>
      </w:r>
      <w:r w:rsidRPr="00B453CD">
        <w:t xml:space="preserve">and </w:t>
      </w:r>
      <w:r>
        <w:t xml:space="preserve">0 </w:t>
      </w:r>
      <w:r w:rsidRPr="00B453CD">
        <w:t>vehicle immobilizations.</w:t>
      </w:r>
      <w:r w:rsidRPr="00B453CD">
        <w:rPr>
          <w:b/>
        </w:rPr>
        <w:t xml:space="preserve">  </w:t>
      </w:r>
    </w:p>
    <w:p w14:paraId="1813AB2D" w14:textId="77777777" w:rsidR="008054DA" w:rsidRDefault="008054DA" w:rsidP="008054DA"/>
    <w:p w14:paraId="459A9D09" w14:textId="77777777" w:rsidR="008054DA" w:rsidRDefault="008054DA" w:rsidP="008054DA">
      <w:r w:rsidRPr="005105A4">
        <w:rPr>
          <w:b/>
          <w:u w:val="single"/>
        </w:rPr>
        <w:t>4. TRAFFIC VIOLATIONS:</w:t>
      </w:r>
      <w:r>
        <w:t xml:space="preserve"> 5 speeding, 20 uninspected, 4 license violations, 2 registration violations, 0 AUO (operated with license suspended or revoked), 0 DWI and 23 other violations. </w:t>
      </w:r>
    </w:p>
    <w:p w14:paraId="57874B3E" w14:textId="77777777" w:rsidR="008054DA" w:rsidRDefault="008054DA" w:rsidP="008054DA"/>
    <w:p w14:paraId="7C5E75B7" w14:textId="77777777" w:rsidR="008054DA" w:rsidRDefault="008054DA" w:rsidP="008054DA">
      <w:r>
        <w:rPr>
          <w:b/>
          <w:u w:val="single"/>
        </w:rPr>
        <w:t>5</w:t>
      </w:r>
      <w:r w:rsidRPr="00F91557">
        <w:rPr>
          <w:b/>
          <w:u w:val="single"/>
        </w:rPr>
        <w:t>. BUDGET REPORT</w:t>
      </w:r>
      <w:r>
        <w:rPr>
          <w:b/>
          <w:u w:val="single"/>
        </w:rPr>
        <w:t xml:space="preserve">:   </w:t>
      </w:r>
      <w:r>
        <w:t xml:space="preserve">  None</w:t>
      </w:r>
    </w:p>
    <w:p w14:paraId="4ED6F8C6" w14:textId="77777777" w:rsidR="008054DA" w:rsidRDefault="008054DA" w:rsidP="008054DA"/>
    <w:p w14:paraId="2812912F" w14:textId="77777777" w:rsidR="008054DA" w:rsidRDefault="008054DA" w:rsidP="008054DA">
      <w:r>
        <w:rPr>
          <w:b/>
          <w:u w:val="single"/>
        </w:rPr>
        <w:t xml:space="preserve">6. MISC:   </w:t>
      </w:r>
      <w:r>
        <w:t xml:space="preserve">    </w:t>
      </w:r>
    </w:p>
    <w:p w14:paraId="6758878E" w14:textId="4A553FAE" w:rsidR="00434827" w:rsidRDefault="00434827" w:rsidP="00434827"/>
    <w:tbl>
      <w:tblPr>
        <w:tblW w:w="4956" w:type="pct"/>
        <w:tblInd w:w="90" w:type="dxa"/>
        <w:tblCellMar>
          <w:left w:w="0" w:type="dxa"/>
          <w:right w:w="0" w:type="dxa"/>
        </w:tblCellMar>
        <w:tblLook w:val="0000" w:firstRow="0" w:lastRow="0" w:firstColumn="0" w:lastColumn="0" w:noHBand="0" w:noVBand="0"/>
      </w:tblPr>
      <w:tblGrid>
        <w:gridCol w:w="9278"/>
      </w:tblGrid>
      <w:tr w:rsidR="00434827" w:rsidRPr="00434827" w14:paraId="3FD38F3C" w14:textId="77777777" w:rsidTr="00E24300">
        <w:tc>
          <w:tcPr>
            <w:tcW w:w="5000" w:type="pct"/>
            <w:tcBorders>
              <w:top w:val="nil"/>
              <w:left w:val="nil"/>
              <w:bottom w:val="nil"/>
              <w:right w:val="nil"/>
            </w:tcBorders>
          </w:tcPr>
          <w:p w14:paraId="2EE64F80" w14:textId="5589AC42" w:rsidR="00434827" w:rsidRDefault="00BC4B0E" w:rsidP="00350CC6">
            <w:pPr>
              <w:pStyle w:val="NormalWeb"/>
              <w:rPr>
                <w:sz w:val="20"/>
                <w:szCs w:val="20"/>
              </w:rPr>
            </w:pPr>
            <w:r w:rsidRPr="00BC4B0E">
              <w:rPr>
                <w:sz w:val="20"/>
                <w:szCs w:val="20"/>
              </w:rPr>
              <w:t>&lt;&lt;&lt;&lt;&lt;&lt;&lt;&lt;</w:t>
            </w:r>
          </w:p>
          <w:p w14:paraId="1DA247C1" w14:textId="75A7808A" w:rsidR="00DA15FE" w:rsidRDefault="00DA15FE" w:rsidP="00350CC6">
            <w:pPr>
              <w:pStyle w:val="NormalWeb"/>
              <w:rPr>
                <w:sz w:val="20"/>
                <w:szCs w:val="20"/>
              </w:rPr>
            </w:pPr>
          </w:p>
          <w:p w14:paraId="0038EA7A" w14:textId="11978EBC" w:rsidR="00DA15FE" w:rsidRPr="003B5562" w:rsidRDefault="00DA15FE" w:rsidP="00DA15FE">
            <w:r>
              <w:t xml:space="preserve">Upon a motion by Mayor Wheeler and seconded by Trustee Porter, the Board approved the following resolution by a vote of 5-0: </w:t>
            </w:r>
          </w:p>
          <w:p w14:paraId="2287F3D5" w14:textId="77777777" w:rsidR="00DA15FE" w:rsidRDefault="00DA15FE" w:rsidP="00DA15FE"/>
          <w:p w14:paraId="54A1FDFB" w14:textId="44C1E9E9" w:rsidR="00DA15FE" w:rsidRDefault="00DA15FE" w:rsidP="00DA15FE">
            <w:pPr>
              <w:pStyle w:val="NormalWeb"/>
              <w:rPr>
                <w:sz w:val="20"/>
                <w:szCs w:val="20"/>
              </w:rPr>
            </w:pPr>
            <w:r w:rsidRPr="0083790E">
              <w:rPr>
                <w:sz w:val="20"/>
                <w:szCs w:val="20"/>
              </w:rPr>
              <w:t xml:space="preserve">RESOLUTION </w:t>
            </w:r>
            <w:r w:rsidRPr="001E464C">
              <w:rPr>
                <w:sz w:val="20"/>
                <w:szCs w:val="20"/>
              </w:rPr>
              <w:t># 3</w:t>
            </w:r>
            <w:r w:rsidR="001E464C" w:rsidRPr="001E464C">
              <w:rPr>
                <w:sz w:val="20"/>
                <w:szCs w:val="20"/>
              </w:rPr>
              <w:t>9</w:t>
            </w:r>
            <w:r w:rsidRPr="001E464C">
              <w:rPr>
                <w:sz w:val="20"/>
                <w:szCs w:val="20"/>
              </w:rPr>
              <w:t xml:space="preserve"> </w:t>
            </w:r>
            <w:r w:rsidRPr="0083790E">
              <w:rPr>
                <w:sz w:val="20"/>
                <w:szCs w:val="20"/>
              </w:rPr>
              <w:t>– BE IT RESOLVED, that the Village of Cazenovia through its governing body, the Board of Trustees, hereby authorizes the</w:t>
            </w:r>
            <w:r>
              <w:rPr>
                <w:sz w:val="20"/>
                <w:szCs w:val="20"/>
              </w:rPr>
              <w:t xml:space="preserve"> following budget transfers:</w:t>
            </w:r>
          </w:p>
          <w:p w14:paraId="78E2EA02" w14:textId="343853BA" w:rsidR="0015575D" w:rsidRDefault="0015575D" w:rsidP="00DA15FE">
            <w:pPr>
              <w:pStyle w:val="NormalWeb"/>
              <w:rPr>
                <w:sz w:val="20"/>
                <w:szCs w:val="20"/>
              </w:rPr>
            </w:pPr>
          </w:p>
          <w:p w14:paraId="09BB2E72" w14:textId="77777777" w:rsidR="0015575D" w:rsidRPr="0015575D" w:rsidRDefault="0015575D" w:rsidP="0015575D">
            <w:r w:rsidRPr="0015575D">
              <w:t>1)</w:t>
            </w:r>
            <w:r w:rsidRPr="0015575D">
              <w:tab/>
              <w:t>To:</w:t>
            </w:r>
            <w:r w:rsidRPr="0015575D">
              <w:tab/>
              <w:t>A-3410.451</w:t>
            </w:r>
            <w:r w:rsidRPr="0015575D">
              <w:tab/>
            </w:r>
            <w:r w:rsidRPr="0015575D">
              <w:tab/>
            </w:r>
            <w:r w:rsidRPr="0015575D">
              <w:tab/>
            </w:r>
            <w:r w:rsidRPr="0015575D">
              <w:tab/>
            </w:r>
            <w:r w:rsidRPr="0015575D">
              <w:tab/>
              <w:t>$         161.00</w:t>
            </w:r>
          </w:p>
          <w:p w14:paraId="6CF17CA4" w14:textId="77777777" w:rsidR="0015575D" w:rsidRPr="0015575D" w:rsidRDefault="0015575D" w:rsidP="0015575D">
            <w:r w:rsidRPr="0015575D">
              <w:tab/>
            </w:r>
            <w:r w:rsidRPr="0015575D">
              <w:tab/>
              <w:t>(Fire – Compliance Acct)</w:t>
            </w:r>
          </w:p>
          <w:p w14:paraId="07478662" w14:textId="77777777" w:rsidR="0015575D" w:rsidRPr="0015575D" w:rsidRDefault="0015575D" w:rsidP="0015575D">
            <w:r w:rsidRPr="0015575D">
              <w:tab/>
              <w:t>From:</w:t>
            </w:r>
            <w:r w:rsidRPr="0015575D">
              <w:tab/>
              <w:t>A-3410.423</w:t>
            </w:r>
            <w:r w:rsidRPr="0015575D">
              <w:tab/>
            </w:r>
            <w:r w:rsidRPr="0015575D">
              <w:tab/>
            </w:r>
            <w:r w:rsidRPr="0015575D">
              <w:tab/>
            </w:r>
            <w:r w:rsidRPr="0015575D">
              <w:tab/>
            </w:r>
            <w:r w:rsidRPr="0015575D">
              <w:tab/>
              <w:t>$         161.00</w:t>
            </w:r>
          </w:p>
          <w:p w14:paraId="5DFB192B" w14:textId="77777777" w:rsidR="0015575D" w:rsidRPr="0015575D" w:rsidRDefault="0015575D" w:rsidP="0015575D">
            <w:r w:rsidRPr="0015575D">
              <w:tab/>
            </w:r>
            <w:r w:rsidRPr="0015575D">
              <w:tab/>
              <w:t>(Fire – Diesel Policy &amp; Repairs)</w:t>
            </w:r>
          </w:p>
          <w:p w14:paraId="05016FF9" w14:textId="77777777" w:rsidR="0015575D" w:rsidRPr="0015575D" w:rsidRDefault="0015575D" w:rsidP="0015575D"/>
          <w:p w14:paraId="233165C5" w14:textId="77777777" w:rsidR="0015575D" w:rsidRPr="0015575D" w:rsidRDefault="0015575D" w:rsidP="0015575D">
            <w:r w:rsidRPr="0015575D">
              <w:t>2)</w:t>
            </w:r>
            <w:r w:rsidRPr="0015575D">
              <w:tab/>
              <w:t>To:</w:t>
            </w:r>
            <w:r w:rsidRPr="0015575D">
              <w:tab/>
              <w:t>A-3410.424</w:t>
            </w:r>
            <w:r w:rsidRPr="0015575D">
              <w:tab/>
            </w:r>
            <w:r w:rsidRPr="0015575D">
              <w:tab/>
            </w:r>
            <w:r w:rsidRPr="0015575D">
              <w:tab/>
            </w:r>
            <w:r w:rsidRPr="0015575D">
              <w:tab/>
            </w:r>
            <w:r w:rsidRPr="0015575D">
              <w:tab/>
              <w:t>$         123.00</w:t>
            </w:r>
          </w:p>
          <w:p w14:paraId="391A06E4" w14:textId="77777777" w:rsidR="0015575D" w:rsidRPr="0015575D" w:rsidRDefault="0015575D" w:rsidP="0015575D">
            <w:r w:rsidRPr="0015575D">
              <w:tab/>
            </w:r>
            <w:r w:rsidRPr="0015575D">
              <w:tab/>
              <w:t>(Fire - Compressor)</w:t>
            </w:r>
          </w:p>
          <w:p w14:paraId="368727E1" w14:textId="77777777" w:rsidR="0015575D" w:rsidRPr="0015575D" w:rsidRDefault="0015575D" w:rsidP="0015575D">
            <w:r w:rsidRPr="0015575D">
              <w:tab/>
              <w:t>From:</w:t>
            </w:r>
            <w:r w:rsidRPr="0015575D">
              <w:tab/>
              <w:t>A-3410.423</w:t>
            </w:r>
            <w:r w:rsidRPr="0015575D">
              <w:tab/>
            </w:r>
            <w:r w:rsidRPr="0015575D">
              <w:tab/>
            </w:r>
            <w:r w:rsidRPr="0015575D">
              <w:tab/>
            </w:r>
            <w:r w:rsidRPr="0015575D">
              <w:tab/>
            </w:r>
            <w:r w:rsidRPr="0015575D">
              <w:tab/>
              <w:t>$         123.00</w:t>
            </w:r>
          </w:p>
          <w:p w14:paraId="7A11AE6A" w14:textId="77777777" w:rsidR="0015575D" w:rsidRPr="0015575D" w:rsidRDefault="0015575D" w:rsidP="0015575D">
            <w:r w:rsidRPr="0015575D">
              <w:tab/>
            </w:r>
            <w:r w:rsidRPr="0015575D">
              <w:tab/>
              <w:t>(Fire – Diesel Policy &amp; Repairs)</w:t>
            </w:r>
          </w:p>
          <w:p w14:paraId="135D03E2" w14:textId="77777777" w:rsidR="0015575D" w:rsidRPr="0015575D" w:rsidRDefault="0015575D" w:rsidP="0015575D"/>
          <w:p w14:paraId="726AB3D0" w14:textId="77777777" w:rsidR="0015575D" w:rsidRPr="0015575D" w:rsidRDefault="0015575D" w:rsidP="0015575D">
            <w:r w:rsidRPr="0015575D">
              <w:t>3)</w:t>
            </w:r>
            <w:r w:rsidRPr="0015575D">
              <w:tab/>
              <w:t>To:</w:t>
            </w:r>
            <w:r w:rsidRPr="0015575D">
              <w:tab/>
              <w:t>A-3410.100</w:t>
            </w:r>
            <w:r w:rsidRPr="0015575D">
              <w:tab/>
            </w:r>
            <w:r w:rsidRPr="0015575D">
              <w:tab/>
            </w:r>
            <w:r w:rsidRPr="0015575D">
              <w:tab/>
            </w:r>
            <w:r w:rsidRPr="0015575D">
              <w:tab/>
            </w:r>
            <w:r w:rsidRPr="0015575D">
              <w:tab/>
              <w:t>$         350.00</w:t>
            </w:r>
          </w:p>
          <w:p w14:paraId="0281340B" w14:textId="77777777" w:rsidR="0015575D" w:rsidRPr="0015575D" w:rsidRDefault="0015575D" w:rsidP="0015575D">
            <w:r w:rsidRPr="0015575D">
              <w:tab/>
            </w:r>
            <w:r w:rsidRPr="0015575D">
              <w:tab/>
              <w:t>(Fire – Personal Services)</w:t>
            </w:r>
          </w:p>
          <w:p w14:paraId="31B638AD" w14:textId="77777777" w:rsidR="0015575D" w:rsidRPr="0015575D" w:rsidRDefault="0015575D" w:rsidP="0015575D">
            <w:r w:rsidRPr="0015575D">
              <w:tab/>
              <w:t>From:</w:t>
            </w:r>
            <w:r w:rsidRPr="0015575D">
              <w:tab/>
              <w:t>A-5110.100</w:t>
            </w:r>
            <w:r w:rsidRPr="0015575D">
              <w:tab/>
            </w:r>
            <w:r w:rsidRPr="0015575D">
              <w:tab/>
            </w:r>
            <w:r w:rsidRPr="0015575D">
              <w:tab/>
            </w:r>
            <w:r w:rsidRPr="0015575D">
              <w:tab/>
            </w:r>
            <w:r w:rsidRPr="0015575D">
              <w:tab/>
              <w:t>$         350.00</w:t>
            </w:r>
          </w:p>
          <w:p w14:paraId="36A924E9" w14:textId="77777777" w:rsidR="0015575D" w:rsidRPr="0015575D" w:rsidRDefault="0015575D" w:rsidP="0015575D">
            <w:r w:rsidRPr="0015575D">
              <w:tab/>
            </w:r>
            <w:r w:rsidRPr="0015575D">
              <w:tab/>
              <w:t>(Maint. of Roads /Personal Services)</w:t>
            </w:r>
          </w:p>
          <w:p w14:paraId="11F9C3E2" w14:textId="77777777" w:rsidR="0015575D" w:rsidRPr="0015575D" w:rsidRDefault="0015575D" w:rsidP="0015575D"/>
          <w:p w14:paraId="35DC6249" w14:textId="77777777" w:rsidR="0015575D" w:rsidRPr="0015575D" w:rsidRDefault="0015575D" w:rsidP="0015575D">
            <w:r w:rsidRPr="0015575D">
              <w:t>4)</w:t>
            </w:r>
            <w:r w:rsidRPr="0015575D">
              <w:tab/>
              <w:t>To:</w:t>
            </w:r>
            <w:r w:rsidRPr="0015575D">
              <w:tab/>
              <w:t>A-5132.415</w:t>
            </w:r>
            <w:r w:rsidRPr="0015575D">
              <w:tab/>
            </w:r>
            <w:r w:rsidRPr="0015575D">
              <w:tab/>
            </w:r>
            <w:r w:rsidRPr="0015575D">
              <w:tab/>
            </w:r>
            <w:r w:rsidRPr="0015575D">
              <w:tab/>
            </w:r>
            <w:r w:rsidRPr="0015575D">
              <w:tab/>
              <w:t>$      1,000.00</w:t>
            </w:r>
          </w:p>
          <w:p w14:paraId="62B3524D" w14:textId="77777777" w:rsidR="0015575D" w:rsidRPr="0015575D" w:rsidRDefault="0015575D" w:rsidP="0015575D">
            <w:r w:rsidRPr="0015575D">
              <w:tab/>
            </w:r>
            <w:r w:rsidRPr="0015575D">
              <w:tab/>
              <w:t>(Garage – Uniforms)</w:t>
            </w:r>
          </w:p>
          <w:p w14:paraId="14692E44" w14:textId="77777777" w:rsidR="0015575D" w:rsidRPr="0015575D" w:rsidRDefault="0015575D" w:rsidP="0015575D">
            <w:r w:rsidRPr="0015575D">
              <w:tab/>
              <w:t>From:</w:t>
            </w:r>
            <w:r w:rsidRPr="0015575D">
              <w:tab/>
              <w:t>A-5132.429</w:t>
            </w:r>
            <w:r w:rsidRPr="0015575D">
              <w:tab/>
            </w:r>
            <w:r w:rsidRPr="0015575D">
              <w:tab/>
            </w:r>
            <w:r w:rsidRPr="0015575D">
              <w:tab/>
            </w:r>
            <w:r w:rsidRPr="0015575D">
              <w:tab/>
            </w:r>
            <w:r w:rsidRPr="0015575D">
              <w:tab/>
              <w:t>$      1,000.00</w:t>
            </w:r>
          </w:p>
          <w:p w14:paraId="22209576" w14:textId="77777777" w:rsidR="0015575D" w:rsidRPr="0015575D" w:rsidRDefault="0015575D" w:rsidP="0015575D">
            <w:r w:rsidRPr="0015575D">
              <w:tab/>
            </w:r>
            <w:r w:rsidRPr="0015575D">
              <w:tab/>
              <w:t>(Garage Repairs, Painting, Etc)</w:t>
            </w:r>
          </w:p>
          <w:p w14:paraId="57129087" w14:textId="77777777" w:rsidR="0015575D" w:rsidRPr="0015575D" w:rsidRDefault="0015575D" w:rsidP="0015575D"/>
          <w:p w14:paraId="7E3F81E0" w14:textId="4F65BC41" w:rsidR="0015575D" w:rsidRPr="0015575D" w:rsidRDefault="0015575D" w:rsidP="0015575D">
            <w:r w:rsidRPr="0015575D">
              <w:t>5)</w:t>
            </w:r>
            <w:r w:rsidRPr="0015575D">
              <w:tab/>
              <w:t>To:</w:t>
            </w:r>
            <w:r w:rsidRPr="0015575D">
              <w:tab/>
              <w:t>A-3120.118</w:t>
            </w:r>
            <w:r w:rsidRPr="0015575D">
              <w:tab/>
            </w:r>
            <w:r w:rsidRPr="0015575D">
              <w:tab/>
            </w:r>
            <w:r w:rsidRPr="0015575D">
              <w:tab/>
            </w:r>
            <w:r w:rsidRPr="0015575D">
              <w:tab/>
            </w:r>
            <w:r w:rsidRPr="0015575D">
              <w:tab/>
              <w:t xml:space="preserve">$   </w:t>
            </w:r>
            <w:r>
              <w:t xml:space="preserve"> </w:t>
            </w:r>
            <w:r w:rsidRPr="0015575D">
              <w:t xml:space="preserve">  1,362.33</w:t>
            </w:r>
          </w:p>
          <w:p w14:paraId="656671B9" w14:textId="77777777" w:rsidR="0015575D" w:rsidRPr="0015575D" w:rsidRDefault="0015575D" w:rsidP="0015575D">
            <w:r w:rsidRPr="0015575D">
              <w:tab/>
            </w:r>
            <w:r w:rsidRPr="0015575D">
              <w:tab/>
              <w:t>(Police – Part Time Clerk)</w:t>
            </w:r>
          </w:p>
          <w:p w14:paraId="2625B015" w14:textId="0CF3EFAB" w:rsidR="0015575D" w:rsidRPr="0015575D" w:rsidRDefault="0015575D" w:rsidP="0015575D">
            <w:r w:rsidRPr="0015575D">
              <w:tab/>
              <w:t>From:</w:t>
            </w:r>
            <w:r w:rsidRPr="0015575D">
              <w:tab/>
              <w:t>A-1325.12</w:t>
            </w:r>
            <w:r w:rsidRPr="0015575D">
              <w:tab/>
            </w:r>
            <w:r w:rsidRPr="0015575D">
              <w:tab/>
            </w:r>
            <w:r w:rsidRPr="0015575D">
              <w:tab/>
            </w:r>
            <w:r w:rsidRPr="0015575D">
              <w:tab/>
            </w:r>
            <w:r w:rsidRPr="0015575D">
              <w:tab/>
              <w:t xml:space="preserve">$     </w:t>
            </w:r>
            <w:r>
              <w:t xml:space="preserve"> </w:t>
            </w:r>
            <w:r w:rsidRPr="0015575D">
              <w:t>1,362.33</w:t>
            </w:r>
          </w:p>
          <w:p w14:paraId="0EE0E25C" w14:textId="77777777" w:rsidR="0015575D" w:rsidRPr="0015575D" w:rsidRDefault="0015575D" w:rsidP="0015575D">
            <w:r w:rsidRPr="0015575D">
              <w:tab/>
            </w:r>
            <w:r w:rsidRPr="0015575D">
              <w:tab/>
              <w:t>(Treasurer Dep. Clerk)</w:t>
            </w:r>
          </w:p>
          <w:p w14:paraId="645896E5" w14:textId="77777777" w:rsidR="0015575D" w:rsidRPr="0015575D" w:rsidRDefault="0015575D" w:rsidP="0015575D"/>
          <w:p w14:paraId="35A1C73A" w14:textId="1C235126" w:rsidR="0015575D" w:rsidRPr="0015575D" w:rsidRDefault="0015575D" w:rsidP="0015575D">
            <w:r w:rsidRPr="0015575D">
              <w:t>6)</w:t>
            </w:r>
            <w:r w:rsidRPr="0015575D">
              <w:tab/>
              <w:t>To:</w:t>
            </w:r>
            <w:r w:rsidRPr="0015575D">
              <w:tab/>
              <w:t>A-8020.1</w:t>
            </w:r>
            <w:r w:rsidRPr="0015575D">
              <w:tab/>
            </w:r>
            <w:r w:rsidRPr="0015575D">
              <w:tab/>
            </w:r>
            <w:r w:rsidRPr="0015575D">
              <w:tab/>
            </w:r>
            <w:r w:rsidRPr="0015575D">
              <w:tab/>
            </w:r>
            <w:r w:rsidRPr="0015575D">
              <w:tab/>
              <w:t xml:space="preserve">$ </w:t>
            </w:r>
            <w:r>
              <w:t xml:space="preserve"> </w:t>
            </w:r>
            <w:r w:rsidRPr="0015575D">
              <w:t xml:space="preserve">    4,500.00   </w:t>
            </w:r>
          </w:p>
          <w:p w14:paraId="1A64D576" w14:textId="77777777" w:rsidR="0015575D" w:rsidRPr="0015575D" w:rsidRDefault="0015575D" w:rsidP="0015575D">
            <w:r w:rsidRPr="0015575D">
              <w:tab/>
            </w:r>
            <w:r w:rsidRPr="0015575D">
              <w:tab/>
              <w:t>(Planning Clerk Salary)</w:t>
            </w:r>
          </w:p>
          <w:p w14:paraId="295DDE18" w14:textId="11ECD7C1" w:rsidR="0015575D" w:rsidRPr="0015575D" w:rsidRDefault="0015575D" w:rsidP="0015575D">
            <w:r w:rsidRPr="0015575D">
              <w:tab/>
              <w:t>From:</w:t>
            </w:r>
            <w:r w:rsidRPr="0015575D">
              <w:tab/>
              <w:t>A-8020.41</w:t>
            </w:r>
            <w:r w:rsidRPr="0015575D">
              <w:tab/>
            </w:r>
            <w:r w:rsidRPr="0015575D">
              <w:tab/>
            </w:r>
            <w:r w:rsidRPr="0015575D">
              <w:tab/>
            </w:r>
            <w:r w:rsidRPr="0015575D">
              <w:tab/>
            </w:r>
            <w:r w:rsidRPr="0015575D">
              <w:tab/>
              <w:t xml:space="preserve">$   </w:t>
            </w:r>
            <w:r>
              <w:t xml:space="preserve"> </w:t>
            </w:r>
            <w:r w:rsidRPr="0015575D">
              <w:t xml:space="preserve">  4,500.00</w:t>
            </w:r>
          </w:p>
          <w:p w14:paraId="111E0A79" w14:textId="77777777" w:rsidR="0015575D" w:rsidRPr="0015575D" w:rsidRDefault="0015575D" w:rsidP="0015575D">
            <w:r w:rsidRPr="0015575D">
              <w:tab/>
            </w:r>
            <w:r w:rsidRPr="0015575D">
              <w:tab/>
              <w:t>(Planning Chairman Expense)</w:t>
            </w:r>
          </w:p>
          <w:p w14:paraId="48848FEF" w14:textId="77777777" w:rsidR="0015575D" w:rsidRPr="0015575D" w:rsidRDefault="0015575D" w:rsidP="0015575D"/>
          <w:p w14:paraId="2092A4B5" w14:textId="0E402F5D" w:rsidR="0015575D" w:rsidRPr="0015575D" w:rsidRDefault="0015575D" w:rsidP="0015575D">
            <w:r w:rsidRPr="0015575D">
              <w:t>7)</w:t>
            </w:r>
            <w:r w:rsidRPr="0015575D">
              <w:tab/>
              <w:t>To:</w:t>
            </w:r>
            <w:r w:rsidRPr="0015575D">
              <w:tab/>
              <w:t>A-3120.413</w:t>
            </w:r>
            <w:r w:rsidRPr="0015575D">
              <w:tab/>
            </w:r>
            <w:r w:rsidRPr="0015575D">
              <w:tab/>
            </w:r>
            <w:r w:rsidRPr="0015575D">
              <w:tab/>
            </w:r>
            <w:r w:rsidRPr="0015575D">
              <w:tab/>
            </w:r>
            <w:r w:rsidRPr="0015575D">
              <w:tab/>
              <w:t xml:space="preserve">$        </w:t>
            </w:r>
            <w:r>
              <w:t xml:space="preserve"> </w:t>
            </w:r>
            <w:r w:rsidRPr="0015575D">
              <w:t xml:space="preserve"> 300.00</w:t>
            </w:r>
          </w:p>
          <w:p w14:paraId="34C58846" w14:textId="77777777" w:rsidR="0015575D" w:rsidRPr="0015575D" w:rsidRDefault="0015575D" w:rsidP="0015575D">
            <w:r w:rsidRPr="0015575D">
              <w:tab/>
            </w:r>
            <w:r w:rsidRPr="0015575D">
              <w:tab/>
              <w:t>(Police Misc.)</w:t>
            </w:r>
          </w:p>
          <w:p w14:paraId="1909BB13" w14:textId="4FD089B8" w:rsidR="0015575D" w:rsidRPr="0015575D" w:rsidRDefault="0015575D" w:rsidP="0015575D">
            <w:r w:rsidRPr="0015575D">
              <w:tab/>
              <w:t>From:</w:t>
            </w:r>
            <w:r w:rsidRPr="0015575D">
              <w:tab/>
              <w:t>A-3120.415</w:t>
            </w:r>
            <w:r w:rsidRPr="0015575D">
              <w:tab/>
            </w:r>
            <w:r w:rsidRPr="0015575D">
              <w:tab/>
            </w:r>
            <w:r w:rsidRPr="0015575D">
              <w:tab/>
            </w:r>
            <w:r w:rsidRPr="0015575D">
              <w:tab/>
            </w:r>
            <w:r w:rsidRPr="0015575D">
              <w:tab/>
              <w:t xml:space="preserve">$    </w:t>
            </w:r>
            <w:r>
              <w:t xml:space="preserve"> </w:t>
            </w:r>
            <w:r w:rsidRPr="0015575D">
              <w:t xml:space="preserve">     300.00</w:t>
            </w:r>
          </w:p>
          <w:p w14:paraId="255A92FC" w14:textId="77777777" w:rsidR="0015575D" w:rsidRPr="0015575D" w:rsidRDefault="0015575D" w:rsidP="0015575D">
            <w:r w:rsidRPr="0015575D">
              <w:tab/>
            </w:r>
            <w:r w:rsidRPr="0015575D">
              <w:tab/>
              <w:t>(Police Telephone)</w:t>
            </w:r>
          </w:p>
          <w:p w14:paraId="1EC5812D" w14:textId="77777777" w:rsidR="0015575D" w:rsidRPr="0015575D" w:rsidRDefault="0015575D" w:rsidP="0015575D"/>
          <w:p w14:paraId="19F95498" w14:textId="77777777" w:rsidR="0015575D" w:rsidRPr="0015575D" w:rsidRDefault="0015575D" w:rsidP="0015575D">
            <w:r w:rsidRPr="0015575D">
              <w:t>8)</w:t>
            </w:r>
            <w:r w:rsidRPr="0015575D">
              <w:tab/>
              <w:t>To:</w:t>
            </w:r>
            <w:r w:rsidRPr="0015575D">
              <w:tab/>
              <w:t>A-3120.414</w:t>
            </w:r>
            <w:r w:rsidRPr="0015575D">
              <w:tab/>
            </w:r>
            <w:r w:rsidRPr="0015575D">
              <w:tab/>
            </w:r>
            <w:r w:rsidRPr="0015575D">
              <w:tab/>
            </w:r>
            <w:r w:rsidRPr="0015575D">
              <w:tab/>
            </w:r>
            <w:r w:rsidRPr="0015575D">
              <w:tab/>
              <w:t>$          600.00</w:t>
            </w:r>
          </w:p>
          <w:p w14:paraId="0D2F1C5F" w14:textId="77777777" w:rsidR="0015575D" w:rsidRPr="0015575D" w:rsidRDefault="0015575D" w:rsidP="0015575D">
            <w:r w:rsidRPr="0015575D">
              <w:tab/>
            </w:r>
            <w:r w:rsidRPr="0015575D">
              <w:tab/>
              <w:t>(Police – Office Supplies)</w:t>
            </w:r>
          </w:p>
          <w:p w14:paraId="6360111F" w14:textId="77777777" w:rsidR="0015575D" w:rsidRPr="0015575D" w:rsidRDefault="0015575D" w:rsidP="0015575D">
            <w:r w:rsidRPr="0015575D">
              <w:tab/>
              <w:t>From:</w:t>
            </w:r>
            <w:r w:rsidRPr="0015575D">
              <w:tab/>
              <w:t>A-3120.415</w:t>
            </w:r>
            <w:r w:rsidRPr="0015575D">
              <w:tab/>
            </w:r>
            <w:r w:rsidRPr="0015575D">
              <w:tab/>
            </w:r>
            <w:r w:rsidRPr="0015575D">
              <w:tab/>
            </w:r>
            <w:r w:rsidRPr="0015575D">
              <w:tab/>
            </w:r>
            <w:r w:rsidRPr="0015575D">
              <w:tab/>
              <w:t>$          600.00</w:t>
            </w:r>
          </w:p>
          <w:p w14:paraId="777DBD55" w14:textId="77777777" w:rsidR="0015575D" w:rsidRPr="0015575D" w:rsidRDefault="0015575D" w:rsidP="0015575D">
            <w:r w:rsidRPr="0015575D">
              <w:tab/>
            </w:r>
            <w:r w:rsidRPr="0015575D">
              <w:tab/>
              <w:t>(Police Telephone)</w:t>
            </w:r>
          </w:p>
          <w:p w14:paraId="2DD55560" w14:textId="77777777" w:rsidR="0015575D" w:rsidRPr="0015575D" w:rsidRDefault="0015575D" w:rsidP="0015575D">
            <w:pPr>
              <w:rPr>
                <w:color w:val="FF0000"/>
              </w:rPr>
            </w:pPr>
          </w:p>
          <w:p w14:paraId="6C390223" w14:textId="77777777" w:rsidR="0015575D" w:rsidRPr="0015575D" w:rsidRDefault="0015575D" w:rsidP="0015575D">
            <w:r w:rsidRPr="0015575D">
              <w:t>9)</w:t>
            </w:r>
            <w:r w:rsidRPr="0015575D">
              <w:tab/>
              <w:t>To:</w:t>
            </w:r>
            <w:r w:rsidRPr="0015575D">
              <w:tab/>
              <w:t>A-3120.417</w:t>
            </w:r>
            <w:r w:rsidRPr="0015575D">
              <w:tab/>
            </w:r>
            <w:r w:rsidRPr="0015575D">
              <w:tab/>
            </w:r>
            <w:r w:rsidRPr="0015575D">
              <w:tab/>
            </w:r>
            <w:r w:rsidRPr="0015575D">
              <w:tab/>
            </w:r>
            <w:r w:rsidRPr="0015575D">
              <w:tab/>
              <w:t>$          101.93</w:t>
            </w:r>
          </w:p>
          <w:p w14:paraId="6213F6BE" w14:textId="77777777" w:rsidR="0015575D" w:rsidRPr="0015575D" w:rsidRDefault="0015575D" w:rsidP="0015575D">
            <w:r w:rsidRPr="0015575D">
              <w:tab/>
            </w:r>
            <w:r w:rsidRPr="0015575D">
              <w:tab/>
              <w:t>(Police – Chief/PT Uniforms)</w:t>
            </w:r>
          </w:p>
          <w:p w14:paraId="32EDC4F2" w14:textId="77777777" w:rsidR="0015575D" w:rsidRPr="0015575D" w:rsidRDefault="0015575D" w:rsidP="0015575D">
            <w:r w:rsidRPr="0015575D">
              <w:tab/>
              <w:t>From:</w:t>
            </w:r>
            <w:r w:rsidRPr="0015575D">
              <w:tab/>
              <w:t>A-3120.415</w:t>
            </w:r>
            <w:r w:rsidRPr="0015575D">
              <w:tab/>
            </w:r>
            <w:r w:rsidRPr="0015575D">
              <w:tab/>
            </w:r>
            <w:r w:rsidRPr="0015575D">
              <w:tab/>
            </w:r>
            <w:r w:rsidRPr="0015575D">
              <w:tab/>
            </w:r>
            <w:r w:rsidRPr="0015575D">
              <w:tab/>
              <w:t>$          101.93</w:t>
            </w:r>
          </w:p>
          <w:p w14:paraId="66A93D4C" w14:textId="77777777" w:rsidR="0015575D" w:rsidRPr="0015575D" w:rsidRDefault="0015575D" w:rsidP="0015575D">
            <w:r w:rsidRPr="0015575D">
              <w:tab/>
            </w:r>
            <w:r w:rsidRPr="0015575D">
              <w:tab/>
              <w:t>(Police – Telephone)</w:t>
            </w:r>
          </w:p>
          <w:p w14:paraId="05A16E18" w14:textId="77777777" w:rsidR="0015575D" w:rsidRPr="0015575D" w:rsidRDefault="0015575D" w:rsidP="0015575D"/>
          <w:p w14:paraId="1D094E43" w14:textId="77777777" w:rsidR="0015575D" w:rsidRPr="0015575D" w:rsidRDefault="0015575D" w:rsidP="0015575D">
            <w:r w:rsidRPr="0015575D">
              <w:t>10)</w:t>
            </w:r>
            <w:r w:rsidRPr="0015575D">
              <w:tab/>
              <w:t>To:</w:t>
            </w:r>
            <w:r w:rsidRPr="0015575D">
              <w:tab/>
              <w:t>A – 3120.44</w:t>
            </w:r>
            <w:r w:rsidRPr="0015575D">
              <w:tab/>
            </w:r>
            <w:r w:rsidRPr="0015575D">
              <w:tab/>
            </w:r>
            <w:r w:rsidRPr="0015575D">
              <w:tab/>
            </w:r>
            <w:r w:rsidRPr="0015575D">
              <w:tab/>
            </w:r>
            <w:r w:rsidRPr="0015575D">
              <w:tab/>
              <w:t>$          631.91</w:t>
            </w:r>
          </w:p>
          <w:p w14:paraId="090C1505" w14:textId="77777777" w:rsidR="0015575D" w:rsidRPr="0015575D" w:rsidRDefault="0015575D" w:rsidP="0015575D">
            <w:r w:rsidRPr="0015575D">
              <w:tab/>
            </w:r>
            <w:r w:rsidRPr="0015575D">
              <w:tab/>
              <w:t>(Police – Training)</w:t>
            </w:r>
          </w:p>
          <w:p w14:paraId="2F8F0888" w14:textId="2CA4F826" w:rsidR="0015575D" w:rsidRPr="0015575D" w:rsidRDefault="0015575D" w:rsidP="0015575D">
            <w:r w:rsidRPr="0015575D">
              <w:tab/>
              <w:t>From:</w:t>
            </w:r>
            <w:r w:rsidRPr="0015575D">
              <w:tab/>
              <w:t>A- 3120.416</w:t>
            </w:r>
            <w:r w:rsidRPr="0015575D">
              <w:tab/>
            </w:r>
            <w:r w:rsidRPr="0015575D">
              <w:tab/>
            </w:r>
            <w:r w:rsidRPr="0015575D">
              <w:tab/>
            </w:r>
            <w:r w:rsidRPr="0015575D">
              <w:tab/>
            </w:r>
            <w:r w:rsidRPr="0015575D">
              <w:tab/>
              <w:t>$</w:t>
            </w:r>
            <w:r>
              <w:t xml:space="preserve">          6</w:t>
            </w:r>
            <w:r w:rsidRPr="0015575D">
              <w:t>31.91</w:t>
            </w:r>
          </w:p>
          <w:p w14:paraId="1D470739" w14:textId="77777777" w:rsidR="0015575D" w:rsidRPr="0015575D" w:rsidRDefault="0015575D" w:rsidP="0015575D">
            <w:r w:rsidRPr="0015575D">
              <w:tab/>
            </w:r>
            <w:r w:rsidRPr="0015575D">
              <w:tab/>
              <w:t>(Police – Tires)</w:t>
            </w:r>
          </w:p>
          <w:p w14:paraId="35FB2EA3" w14:textId="518E2277" w:rsidR="00DA15FE" w:rsidRPr="0015575D" w:rsidRDefault="0015575D" w:rsidP="00350CC6">
            <w:pPr>
              <w:pStyle w:val="NormalWeb"/>
              <w:rPr>
                <w:sz w:val="20"/>
                <w:szCs w:val="20"/>
              </w:rPr>
            </w:pPr>
            <w:r>
              <w:rPr>
                <w:sz w:val="20"/>
                <w:szCs w:val="20"/>
              </w:rPr>
              <w:t>&lt;&lt;&lt;&lt;&lt;&lt;&lt;</w:t>
            </w:r>
          </w:p>
          <w:p w14:paraId="1EDDD8D1" w14:textId="5233F90D" w:rsidR="00BC4B0E" w:rsidRPr="00BC4B0E" w:rsidRDefault="00BC4B0E" w:rsidP="00350CC6">
            <w:pPr>
              <w:pStyle w:val="NormalWeb"/>
              <w:rPr>
                <w:sz w:val="20"/>
                <w:szCs w:val="20"/>
              </w:rPr>
            </w:pPr>
          </w:p>
        </w:tc>
      </w:tr>
    </w:tbl>
    <w:p w14:paraId="5A61BB29" w14:textId="46F82094" w:rsidR="00A5190E" w:rsidRDefault="00A5190E" w:rsidP="00E734AD">
      <w:pPr>
        <w:pStyle w:val="NormalWeb"/>
        <w:rPr>
          <w:color w:val="000000"/>
          <w:sz w:val="20"/>
          <w:szCs w:val="20"/>
        </w:rPr>
      </w:pPr>
      <w:r>
        <w:rPr>
          <w:color w:val="000000"/>
          <w:sz w:val="20"/>
          <w:szCs w:val="20"/>
        </w:rPr>
        <w:t xml:space="preserve">Upon a motion from Mayor Wheeler and seconded by Trustee </w:t>
      </w:r>
      <w:r w:rsidR="006F2E39">
        <w:rPr>
          <w:color w:val="000000"/>
          <w:sz w:val="20"/>
          <w:szCs w:val="20"/>
        </w:rPr>
        <w:t>Porter</w:t>
      </w:r>
      <w:r>
        <w:rPr>
          <w:color w:val="000000"/>
          <w:sz w:val="20"/>
          <w:szCs w:val="20"/>
        </w:rPr>
        <w:t xml:space="preserve"> the Village Board approved the following park permits by a vote of 5-0:</w:t>
      </w:r>
    </w:p>
    <w:p w14:paraId="3806B2EB" w14:textId="740AC373" w:rsidR="00DA15FE" w:rsidRDefault="00DA15FE" w:rsidP="00E734AD">
      <w:pPr>
        <w:pStyle w:val="NormalWeb"/>
        <w:rPr>
          <w:color w:val="000000"/>
          <w:sz w:val="20"/>
          <w:szCs w:val="20"/>
        </w:rPr>
      </w:pPr>
    </w:p>
    <w:p w14:paraId="3CF189F6" w14:textId="58BD2EE0" w:rsidR="00DA15FE" w:rsidRPr="00DA15FE" w:rsidRDefault="00DA15FE" w:rsidP="00DA15FE">
      <w:r w:rsidRPr="00DA15FE">
        <w:t>August 22 – Sat Lakeside Both Pavilions 9:00 – 6:00</w:t>
      </w:r>
      <w:r w:rsidRPr="00DA15FE">
        <w:tab/>
      </w:r>
      <w:r>
        <w:tab/>
      </w:r>
      <w:r w:rsidRPr="00DA15FE">
        <w:t>Billie Jo Shantal Wedding Reception</w:t>
      </w:r>
    </w:p>
    <w:p w14:paraId="19466A87" w14:textId="041BFF9F" w:rsidR="00DA15FE" w:rsidRDefault="00DA15FE" w:rsidP="00DA15FE">
      <w:r w:rsidRPr="00DA15FE">
        <w:t>July 26 – Sun Lakeside – Small Pavilion 11:00 – Close</w:t>
      </w:r>
      <w:r w:rsidRPr="00DA15FE">
        <w:tab/>
        <w:t>Liz Jillson Family Reunion</w:t>
      </w:r>
    </w:p>
    <w:p w14:paraId="412A255E" w14:textId="77777777" w:rsidR="00CB5510" w:rsidRPr="00DA15FE" w:rsidRDefault="00CB5510" w:rsidP="00DA15FE"/>
    <w:p w14:paraId="3D716D72" w14:textId="55C0DCE0" w:rsidR="00DA15FE" w:rsidRDefault="0015575D" w:rsidP="00DA15FE">
      <w:r w:rsidRPr="00B852BC">
        <w:t>Upon a motion by Mayor Wheeler and seconded by Trustee</w:t>
      </w:r>
      <w:r>
        <w:t xml:space="preserve"> Fellows</w:t>
      </w:r>
      <w:r w:rsidRPr="00B852BC">
        <w:t>, the Board</w:t>
      </w:r>
      <w:r>
        <w:t xml:space="preserve"> approved the request for the Cazenovia Hillbender Cycling Festival scheduled for Saturday, May 2</w:t>
      </w:r>
      <w:r w:rsidRPr="0015575D">
        <w:rPr>
          <w:vertAlign w:val="superscript"/>
        </w:rPr>
        <w:t>nd</w:t>
      </w:r>
      <w:r>
        <w:t xml:space="preserve"> from 7:00 a.m. to 12:00 pm subject to coordinating with Chief Hayes by a vote of 5-0.</w:t>
      </w:r>
    </w:p>
    <w:p w14:paraId="62E6599C" w14:textId="3A08A684" w:rsidR="00CB5510" w:rsidRDefault="00CB5510" w:rsidP="00DA15FE"/>
    <w:p w14:paraId="78E8DE8E" w14:textId="35B881CD" w:rsidR="00CB5510" w:rsidRDefault="00CB5510" w:rsidP="00DA15FE">
      <w:r w:rsidRPr="00B852BC">
        <w:t>Upon a motion by Mayor Wheeler and seconded by Trustee</w:t>
      </w:r>
      <w:r>
        <w:t xml:space="preserve"> Fellows</w:t>
      </w:r>
      <w:r w:rsidRPr="00B852BC">
        <w:t>, the Board</w:t>
      </w:r>
      <w:r>
        <w:t xml:space="preserve"> approved the request </w:t>
      </w:r>
      <w:r w:rsidR="001E464C">
        <w:t>from the Syracuse Chargers for the July 4</w:t>
      </w:r>
      <w:r w:rsidR="001E464C" w:rsidRPr="001E464C">
        <w:rPr>
          <w:vertAlign w:val="superscript"/>
        </w:rPr>
        <w:t>th</w:t>
      </w:r>
      <w:r w:rsidR="001E464C">
        <w:t xml:space="preserve"> </w:t>
      </w:r>
      <w:r w:rsidR="00AA7511">
        <w:t>Road Race using Lakeland Park and the Village Streets by a vote of 5-0.</w:t>
      </w:r>
    </w:p>
    <w:p w14:paraId="3EEDAAF6" w14:textId="77777777" w:rsidR="0015575D" w:rsidRPr="00DA15FE" w:rsidRDefault="0015575D" w:rsidP="00DA15FE"/>
    <w:p w14:paraId="1C9B8A77" w14:textId="587419E1" w:rsidR="00680201" w:rsidRDefault="00304968" w:rsidP="00737727">
      <w:pPr>
        <w:tabs>
          <w:tab w:val="left" w:pos="1080"/>
          <w:tab w:val="left" w:pos="2160"/>
          <w:tab w:val="left" w:pos="2880"/>
          <w:tab w:val="left" w:pos="3960"/>
          <w:tab w:val="left" w:pos="4680"/>
          <w:tab w:val="left" w:pos="5400"/>
          <w:tab w:val="left" w:pos="5940"/>
          <w:tab w:val="left" w:pos="6660"/>
        </w:tabs>
      </w:pPr>
      <w:r>
        <w:t>&lt;&lt;&lt;&lt;&lt;&lt;&lt;&lt;&lt;&lt;</w:t>
      </w:r>
    </w:p>
    <w:p w14:paraId="0866F0A0" w14:textId="050810C4" w:rsidR="00680201" w:rsidRDefault="00680201" w:rsidP="00680201">
      <w:pPr>
        <w:spacing w:before="240"/>
      </w:pPr>
      <w:r>
        <w:t xml:space="preserve">Upon a motion by Mayor Wheeler, </w:t>
      </w:r>
      <w:r w:rsidRPr="0064104F">
        <w:t xml:space="preserve">seconded by Trustee </w:t>
      </w:r>
      <w:r>
        <w:t>Koennecke</w:t>
      </w:r>
      <w:r w:rsidRPr="0064104F">
        <w:t xml:space="preserve">, the Board scheduled a Public Hearing for </w:t>
      </w:r>
      <w:r>
        <w:t xml:space="preserve">March 16, 2020 </w:t>
      </w:r>
      <w:r w:rsidRPr="0064104F">
        <w:t xml:space="preserve">at </w:t>
      </w:r>
      <w:r>
        <w:t>6</w:t>
      </w:r>
      <w:r w:rsidRPr="0064104F">
        <w:t xml:space="preserve">:00 p.m. </w:t>
      </w:r>
      <w:r>
        <w:t>to consider a proposed local law entitled, “A local law authorizing a property tax levy in excess of the limit established in General Municipal Law section 3-c for the 2020-2021 budget and fiscal year.”</w:t>
      </w:r>
      <w:r w:rsidRPr="0064104F">
        <w:t xml:space="preserve"> </w:t>
      </w:r>
      <w:r>
        <w:t>This local law is intended to authorize the Village of Cazenovia to exceed the tax levy cap otherwise provided under New York State law for the Village’s 2020-2021 budget and fiscal year by a vote of 5-0</w:t>
      </w:r>
      <w:r w:rsidRPr="00A023B9">
        <w:t>.</w:t>
      </w:r>
    </w:p>
    <w:p w14:paraId="400EA0CE" w14:textId="77777777" w:rsidR="00680201" w:rsidRDefault="00680201" w:rsidP="00737727">
      <w:pPr>
        <w:tabs>
          <w:tab w:val="left" w:pos="1080"/>
          <w:tab w:val="left" w:pos="2160"/>
          <w:tab w:val="left" w:pos="2880"/>
          <w:tab w:val="left" w:pos="3960"/>
          <w:tab w:val="left" w:pos="4680"/>
          <w:tab w:val="left" w:pos="5400"/>
          <w:tab w:val="left" w:pos="5940"/>
          <w:tab w:val="left" w:pos="6660"/>
        </w:tabs>
      </w:pPr>
    </w:p>
    <w:p w14:paraId="5D6B7D8B" w14:textId="6CAC9208" w:rsidR="00AA7511" w:rsidRDefault="00C94CA8" w:rsidP="00C94CA8">
      <w:r>
        <w:t>&lt;&lt;&lt;&lt;&lt;&lt;</w:t>
      </w:r>
      <w:r w:rsidR="003B3523">
        <w:t>&lt;</w:t>
      </w:r>
      <w:r w:rsidR="00AA7511">
        <w:t xml:space="preserve"> </w:t>
      </w:r>
    </w:p>
    <w:p w14:paraId="38AB3B22" w14:textId="1C085B80" w:rsidR="00DB0745" w:rsidRDefault="00DB0745" w:rsidP="00737727">
      <w:pPr>
        <w:tabs>
          <w:tab w:val="left" w:pos="1080"/>
          <w:tab w:val="left" w:pos="2160"/>
          <w:tab w:val="left" w:pos="2880"/>
          <w:tab w:val="left" w:pos="3960"/>
          <w:tab w:val="left" w:pos="4680"/>
          <w:tab w:val="left" w:pos="5400"/>
          <w:tab w:val="left" w:pos="5940"/>
          <w:tab w:val="left" w:pos="6660"/>
        </w:tabs>
      </w:pPr>
    </w:p>
    <w:p w14:paraId="3BF623AD" w14:textId="3A91E00A" w:rsidR="00310742" w:rsidRDefault="00310742" w:rsidP="00310742">
      <w:r w:rsidRPr="00B852BC">
        <w:t>Upon a motion by Mayor Wheeler and seconded by Trustee</w:t>
      </w:r>
      <w:r w:rsidR="00A07A91">
        <w:t xml:space="preserve"> </w:t>
      </w:r>
      <w:r w:rsidR="00304968">
        <w:t>Koennecke</w:t>
      </w:r>
      <w:r w:rsidRPr="00B852BC">
        <w:t xml:space="preserve">, the Board approved the payment of the Village bills for the month by a vote of </w:t>
      </w:r>
      <w:r>
        <w:t>5</w:t>
      </w:r>
      <w:r w:rsidRPr="00B852BC">
        <w:t>-0 (see attached list). </w:t>
      </w:r>
    </w:p>
    <w:p w14:paraId="094CAC4A" w14:textId="77777777" w:rsidR="00304968" w:rsidRDefault="00304968" w:rsidP="00310742"/>
    <w:p w14:paraId="0F3F5612" w14:textId="6ED38498" w:rsidR="0026443D" w:rsidRDefault="0026443D" w:rsidP="00B22579">
      <w:r>
        <w:t>&lt;&lt;&lt;&lt;&lt;&lt;&lt;&lt;</w:t>
      </w:r>
    </w:p>
    <w:p w14:paraId="4392BC52" w14:textId="6F4F6E6D" w:rsidR="00FE0A87" w:rsidRDefault="00FE0A87" w:rsidP="00B22579"/>
    <w:p w14:paraId="095A9673" w14:textId="12B14C88" w:rsidR="002B3560" w:rsidRPr="00EB683F" w:rsidRDefault="002B3560" w:rsidP="002B3560">
      <w:r w:rsidRPr="00EB683F">
        <w:t xml:space="preserve">Upon a motion made by Mayor Wheeler and seconded by Trustee </w:t>
      </w:r>
      <w:r>
        <w:t>Porter</w:t>
      </w:r>
      <w:r w:rsidRPr="00EB683F">
        <w:t xml:space="preserve"> to enter into a brief executive session for attorney client privilege at</w:t>
      </w:r>
      <w:r w:rsidR="00B25C34">
        <w:t xml:space="preserve"> </w:t>
      </w:r>
      <w:r w:rsidR="0015575D">
        <w:t>7:56</w:t>
      </w:r>
      <w:r w:rsidRPr="00EB683F">
        <w:t xml:space="preserve"> p.m.  by a vote of 5-0.</w:t>
      </w:r>
    </w:p>
    <w:p w14:paraId="734A6D8D" w14:textId="77777777" w:rsidR="002B3560" w:rsidRPr="00EB683F" w:rsidRDefault="002B3560" w:rsidP="002B3560"/>
    <w:p w14:paraId="0959A7C6" w14:textId="77777777" w:rsidR="002B3560" w:rsidRPr="00EB683F" w:rsidRDefault="002B3560" w:rsidP="002B3560">
      <w:r w:rsidRPr="00EB683F">
        <w:t>&lt;&lt;&lt;&lt;&lt;&lt;&lt;&lt;</w:t>
      </w:r>
    </w:p>
    <w:p w14:paraId="4F85F99F" w14:textId="77777777" w:rsidR="002B3560" w:rsidRPr="00EB683F" w:rsidRDefault="002B3560" w:rsidP="002B3560"/>
    <w:p w14:paraId="61C6266C" w14:textId="4AAF4851" w:rsidR="002B3560" w:rsidRPr="00EB683F" w:rsidRDefault="002B3560" w:rsidP="002B3560">
      <w:r w:rsidRPr="00EB683F">
        <w:t>The Village Board moved out of executive session at 8:</w:t>
      </w:r>
      <w:r>
        <w:t>32</w:t>
      </w:r>
      <w:r w:rsidRPr="00EB683F">
        <w:t xml:space="preserve"> p.m. There were no motions, proposals, or decisions made in executive session.</w:t>
      </w:r>
    </w:p>
    <w:p w14:paraId="09BCD906" w14:textId="77777777" w:rsidR="002B3560" w:rsidRPr="00EB683F" w:rsidRDefault="002B3560" w:rsidP="002B3560"/>
    <w:p w14:paraId="2CDE8237" w14:textId="77777777" w:rsidR="002B3560" w:rsidRPr="00EB683F" w:rsidRDefault="002B3560" w:rsidP="002B3560">
      <w:r w:rsidRPr="00EB683F">
        <w:t>&lt;&lt;&lt;&lt;&lt;&lt;&lt;</w:t>
      </w:r>
    </w:p>
    <w:p w14:paraId="6F3632F2" w14:textId="77777777" w:rsidR="002B3560" w:rsidRPr="00EB683F" w:rsidRDefault="002B3560" w:rsidP="002B3560"/>
    <w:p w14:paraId="489675D8" w14:textId="162783F0" w:rsidR="00DB6507" w:rsidRPr="00B852BC" w:rsidRDefault="00DB6507" w:rsidP="00DB6507">
      <w:r w:rsidRPr="00B852BC">
        <w:t xml:space="preserve">Motion made by Mayor Wheeler and seconded by Trustee </w:t>
      </w:r>
      <w:r w:rsidR="0015575D">
        <w:t>Porter</w:t>
      </w:r>
      <w:r>
        <w:t xml:space="preserve"> to</w:t>
      </w:r>
      <w:r w:rsidRPr="00B852BC">
        <w:t xml:space="preserve"> adjourn the meeting </w:t>
      </w:r>
      <w:r w:rsidRPr="00FF213A">
        <w:t>at</w:t>
      </w:r>
      <w:r w:rsidR="00B46E61">
        <w:t xml:space="preserve"> </w:t>
      </w:r>
      <w:r w:rsidR="002F659C">
        <w:t>8:3</w:t>
      </w:r>
      <w:r w:rsidR="0015575D">
        <w:t>3</w:t>
      </w:r>
      <w:r w:rsidRPr="00FF213A">
        <w:t xml:space="preserve"> p.m.  </w:t>
      </w:r>
      <w:r w:rsidRPr="00B852BC">
        <w:t xml:space="preserve">All aye.  Approved.  Meeting adjourned </w:t>
      </w:r>
      <w:r w:rsidRPr="00FF213A">
        <w:t>at</w:t>
      </w:r>
      <w:r w:rsidR="00995332">
        <w:t xml:space="preserve"> </w:t>
      </w:r>
      <w:r w:rsidR="002F659C">
        <w:t>8:3</w:t>
      </w:r>
      <w:r w:rsidR="0015575D">
        <w:t>3</w:t>
      </w:r>
      <w:r w:rsidRPr="00FF213A">
        <w:t xml:space="preserve"> p.m.</w:t>
      </w:r>
    </w:p>
    <w:p w14:paraId="4F33BD21" w14:textId="77777777" w:rsidR="00DB6507" w:rsidRPr="00B852BC" w:rsidRDefault="00DB6507" w:rsidP="00DB6507"/>
    <w:p w14:paraId="28F6C730" w14:textId="7A9EADF4" w:rsidR="00D4025E" w:rsidRDefault="00D4025E" w:rsidP="00D4025E">
      <w:r w:rsidRPr="00B852BC">
        <w:t>Respectfully submitted</w:t>
      </w:r>
      <w:r w:rsidR="000516D9">
        <w:t xml:space="preserve">, </w:t>
      </w:r>
    </w:p>
    <w:p w14:paraId="34845769" w14:textId="77777777" w:rsidR="00430711" w:rsidRDefault="00430711" w:rsidP="00D4025E"/>
    <w:p w14:paraId="2B432E41" w14:textId="77777777" w:rsidR="000516D9" w:rsidRPr="00B852BC" w:rsidRDefault="000516D9" w:rsidP="00D4025E"/>
    <w:p w14:paraId="1E44523C" w14:textId="77777777" w:rsidR="00D4025E" w:rsidRPr="00B852BC" w:rsidRDefault="00D4025E" w:rsidP="00D4025E">
      <w:r w:rsidRPr="00B852BC">
        <w:t>Katherine A. Burns</w:t>
      </w:r>
    </w:p>
    <w:p w14:paraId="0347E1BE" w14:textId="4B524F7A" w:rsidR="00D4025E" w:rsidRPr="00B852BC" w:rsidRDefault="00D4025E" w:rsidP="00B4645C">
      <w:r w:rsidRPr="00B852BC">
        <w:t>Village Clerk</w:t>
      </w:r>
    </w:p>
    <w:sectPr w:rsidR="00D4025E" w:rsidRPr="00B852BC" w:rsidSect="00A26964">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2860" w14:textId="77777777" w:rsidR="00FE49F1" w:rsidRDefault="00FE49F1" w:rsidP="005E7617">
      <w:r>
        <w:separator/>
      </w:r>
    </w:p>
  </w:endnote>
  <w:endnote w:type="continuationSeparator" w:id="0">
    <w:p w14:paraId="1287CB3F" w14:textId="77777777" w:rsidR="00FE49F1" w:rsidRDefault="00FE49F1" w:rsidP="005E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F515" w14:textId="77777777" w:rsidR="0087620E" w:rsidRPr="00A57627" w:rsidRDefault="0087620E" w:rsidP="007D11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D82F" w14:textId="77777777" w:rsidR="00FE49F1" w:rsidRDefault="00FE49F1" w:rsidP="005E7617">
      <w:r>
        <w:separator/>
      </w:r>
    </w:p>
  </w:footnote>
  <w:footnote w:type="continuationSeparator" w:id="0">
    <w:p w14:paraId="4394F27D" w14:textId="77777777" w:rsidR="00FE49F1" w:rsidRDefault="00FE49F1" w:rsidP="005E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41"/>
    <w:multiLevelType w:val="hybridMultilevel"/>
    <w:tmpl w:val="A41C5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1116"/>
    <w:multiLevelType w:val="hybridMultilevel"/>
    <w:tmpl w:val="1DBE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3F9"/>
    <w:multiLevelType w:val="singleLevel"/>
    <w:tmpl w:val="1D912D8C"/>
    <w:lvl w:ilvl="0">
      <w:start w:val="1"/>
      <w:numFmt w:val="decimal"/>
      <w:lvlText w:val="%1."/>
      <w:lvlJc w:val="left"/>
      <w:pPr>
        <w:tabs>
          <w:tab w:val="num" w:pos="432"/>
        </w:tabs>
        <w:ind w:left="1152" w:hanging="432"/>
      </w:pPr>
      <w:rPr>
        <w:sz w:val="22"/>
        <w:szCs w:val="22"/>
      </w:rPr>
    </w:lvl>
  </w:abstractNum>
  <w:abstractNum w:abstractNumId="3" w15:restartNumberingAfterBreak="0">
    <w:nsid w:val="07E63A0E"/>
    <w:multiLevelType w:val="hybridMultilevel"/>
    <w:tmpl w:val="9614E7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0CD1"/>
    <w:multiLevelType w:val="hybridMultilevel"/>
    <w:tmpl w:val="C9EAC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F0C91"/>
    <w:multiLevelType w:val="multilevel"/>
    <w:tmpl w:val="906C2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334FA"/>
    <w:multiLevelType w:val="hybridMultilevel"/>
    <w:tmpl w:val="3998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51F5"/>
    <w:multiLevelType w:val="hybridMultilevel"/>
    <w:tmpl w:val="B004089E"/>
    <w:lvl w:ilvl="0" w:tplc="DF960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82C4A"/>
    <w:multiLevelType w:val="multilevel"/>
    <w:tmpl w:val="9D22C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E17579"/>
    <w:multiLevelType w:val="hybridMultilevel"/>
    <w:tmpl w:val="3F8E99B8"/>
    <w:lvl w:ilvl="0" w:tplc="A8900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A01E4"/>
    <w:multiLevelType w:val="multilevel"/>
    <w:tmpl w:val="49665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606B7"/>
    <w:multiLevelType w:val="hybridMultilevel"/>
    <w:tmpl w:val="93BE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702F0"/>
    <w:multiLevelType w:val="hybridMultilevel"/>
    <w:tmpl w:val="B574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8707B"/>
    <w:multiLevelType w:val="hybridMultilevel"/>
    <w:tmpl w:val="50CC3B9E"/>
    <w:lvl w:ilvl="0" w:tplc="6616D434">
      <w:start w:val="1"/>
      <w:numFmt w:val="decimal"/>
      <w:lvlText w:val="%1."/>
      <w:lvlJc w:val="left"/>
      <w:pPr>
        <w:tabs>
          <w:tab w:val="num" w:pos="1080"/>
        </w:tabs>
        <w:ind w:left="1080" w:hanging="720"/>
      </w:pPr>
    </w:lvl>
    <w:lvl w:ilvl="1" w:tplc="8680560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F05F08"/>
    <w:multiLevelType w:val="multilevel"/>
    <w:tmpl w:val="E86E4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FD4341"/>
    <w:multiLevelType w:val="multilevel"/>
    <w:tmpl w:val="9354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085AE7"/>
    <w:multiLevelType w:val="multilevel"/>
    <w:tmpl w:val="288CF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91203F"/>
    <w:multiLevelType w:val="multilevel"/>
    <w:tmpl w:val="814A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A0252D"/>
    <w:multiLevelType w:val="hybridMultilevel"/>
    <w:tmpl w:val="EC00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61A8"/>
    <w:multiLevelType w:val="multilevel"/>
    <w:tmpl w:val="70304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9B2D96"/>
    <w:multiLevelType w:val="hybridMultilevel"/>
    <w:tmpl w:val="3F0E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85D47"/>
    <w:multiLevelType w:val="hybridMultilevel"/>
    <w:tmpl w:val="84C6450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671F5C37"/>
    <w:multiLevelType w:val="hybridMultilevel"/>
    <w:tmpl w:val="F7B4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B7B26"/>
    <w:multiLevelType w:val="multilevel"/>
    <w:tmpl w:val="785CD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4B3EB8"/>
    <w:multiLevelType w:val="hybridMultilevel"/>
    <w:tmpl w:val="7EE8F788"/>
    <w:lvl w:ilvl="0" w:tplc="F3EA165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1"/>
  </w:num>
  <w:num w:numId="5">
    <w:abstractNumId w:val="4"/>
  </w:num>
  <w:num w:numId="6">
    <w:abstractNumId w:val="18"/>
  </w:num>
  <w:num w:numId="7">
    <w:abstractNumId w:val="22"/>
  </w:num>
  <w:num w:numId="8">
    <w:abstractNumId w:val="13"/>
  </w:num>
  <w:num w:numId="9">
    <w:abstractNumId w:val="3"/>
  </w:num>
  <w:num w:numId="10">
    <w:abstractNumId w:val="0"/>
  </w:num>
  <w:num w:numId="11">
    <w:abstractNumId w:val="12"/>
  </w:num>
  <w:num w:numId="12">
    <w:abstractNumId w:val="11"/>
  </w:num>
  <w:num w:numId="13">
    <w:abstractNumId w:val="6"/>
  </w:num>
  <w:num w:numId="14">
    <w:abstractNumId w:val="9"/>
  </w:num>
  <w:num w:numId="15">
    <w:abstractNumId w:val="2"/>
    <w:lvlOverride w:ilvl="0">
      <w:startOverride w:val="1"/>
    </w:lvlOverride>
  </w:num>
  <w:num w:numId="16">
    <w:abstractNumId w:val="2"/>
    <w:lvlOverride w:ilvl="0">
      <w:lvl w:ilvl="0">
        <w:start w:val="1"/>
        <w:numFmt w:val="decimal"/>
        <w:lvlText w:val="%1."/>
        <w:lvlJc w:val="left"/>
        <w:pPr>
          <w:tabs>
            <w:tab w:val="num" w:pos="360"/>
          </w:tabs>
          <w:ind w:left="1152" w:hanging="432"/>
        </w:pPr>
        <w:rPr>
          <w:sz w:val="22"/>
          <w:szCs w:val="22"/>
        </w:rPr>
      </w:lvl>
    </w:lvlOverride>
  </w:num>
  <w:num w:numId="17">
    <w:abstractNumId w:val="24"/>
  </w:num>
  <w:num w:numId="18">
    <w:abstractNumId w:val="1"/>
  </w:num>
  <w:num w:numId="19">
    <w:abstractNumId w:val="20"/>
  </w:num>
  <w:num w:numId="20">
    <w:abstractNumId w:val="7"/>
  </w:num>
  <w:num w:numId="21">
    <w:abstractNumId w:val="15"/>
  </w:num>
  <w:num w:numId="22">
    <w:abstractNumId w:val="17"/>
  </w:num>
  <w:num w:numId="23">
    <w:abstractNumId w:val="0"/>
  </w:num>
  <w:num w:numId="24">
    <w:abstractNumId w:val="12"/>
  </w:num>
  <w:num w:numId="25">
    <w:abstractNumId w:val="11"/>
  </w:num>
  <w:num w:numId="26">
    <w:abstractNumId w:val="6"/>
  </w:num>
  <w:num w:numId="27">
    <w:abstractNumId w:val="19"/>
  </w:num>
  <w:num w:numId="28">
    <w:abstractNumId w:val="5"/>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10"/>
  </w:num>
  <w:num w:numId="34">
    <w:abstractNumId w:val="14"/>
  </w:num>
  <w:num w:numId="35">
    <w:abstractNumId w:val="16"/>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24"/>
    <w:rsid w:val="00000640"/>
    <w:rsid w:val="000016BA"/>
    <w:rsid w:val="00001BF5"/>
    <w:rsid w:val="00003DC6"/>
    <w:rsid w:val="00004AA8"/>
    <w:rsid w:val="00006240"/>
    <w:rsid w:val="00013A13"/>
    <w:rsid w:val="00014FCA"/>
    <w:rsid w:val="00015919"/>
    <w:rsid w:val="000166BA"/>
    <w:rsid w:val="00016C4D"/>
    <w:rsid w:val="000248EA"/>
    <w:rsid w:val="0002525E"/>
    <w:rsid w:val="000277A7"/>
    <w:rsid w:val="000278D3"/>
    <w:rsid w:val="0003141F"/>
    <w:rsid w:val="00031D2E"/>
    <w:rsid w:val="0003314E"/>
    <w:rsid w:val="00035477"/>
    <w:rsid w:val="00035C86"/>
    <w:rsid w:val="00036122"/>
    <w:rsid w:val="00037DF0"/>
    <w:rsid w:val="00043696"/>
    <w:rsid w:val="00044A27"/>
    <w:rsid w:val="00044C5A"/>
    <w:rsid w:val="00046A25"/>
    <w:rsid w:val="0005107B"/>
    <w:rsid w:val="000516D9"/>
    <w:rsid w:val="00061627"/>
    <w:rsid w:val="000627DD"/>
    <w:rsid w:val="00064DD3"/>
    <w:rsid w:val="0006736E"/>
    <w:rsid w:val="00071671"/>
    <w:rsid w:val="00073728"/>
    <w:rsid w:val="00075767"/>
    <w:rsid w:val="00075F63"/>
    <w:rsid w:val="00076778"/>
    <w:rsid w:val="0008171E"/>
    <w:rsid w:val="00081950"/>
    <w:rsid w:val="00082C32"/>
    <w:rsid w:val="0008322E"/>
    <w:rsid w:val="00084D41"/>
    <w:rsid w:val="00086496"/>
    <w:rsid w:val="00086E2F"/>
    <w:rsid w:val="000904C5"/>
    <w:rsid w:val="00091ECA"/>
    <w:rsid w:val="00095530"/>
    <w:rsid w:val="0009721F"/>
    <w:rsid w:val="000A28DC"/>
    <w:rsid w:val="000A321A"/>
    <w:rsid w:val="000A44B4"/>
    <w:rsid w:val="000A44F7"/>
    <w:rsid w:val="000B0F12"/>
    <w:rsid w:val="000B26D7"/>
    <w:rsid w:val="000B2F18"/>
    <w:rsid w:val="000B4AB8"/>
    <w:rsid w:val="000B4C98"/>
    <w:rsid w:val="000B60EF"/>
    <w:rsid w:val="000C07EB"/>
    <w:rsid w:val="000C093D"/>
    <w:rsid w:val="000C0F53"/>
    <w:rsid w:val="000C13CD"/>
    <w:rsid w:val="000C1CCE"/>
    <w:rsid w:val="000C3029"/>
    <w:rsid w:val="000C3FD3"/>
    <w:rsid w:val="000C5D10"/>
    <w:rsid w:val="000C68A9"/>
    <w:rsid w:val="000C70E1"/>
    <w:rsid w:val="000D06EB"/>
    <w:rsid w:val="000D308A"/>
    <w:rsid w:val="000E1697"/>
    <w:rsid w:val="000E2DA8"/>
    <w:rsid w:val="000E3701"/>
    <w:rsid w:val="000E6118"/>
    <w:rsid w:val="000E6F91"/>
    <w:rsid w:val="000F0506"/>
    <w:rsid w:val="000F1DEA"/>
    <w:rsid w:val="000F2AEE"/>
    <w:rsid w:val="000F45D4"/>
    <w:rsid w:val="000F4C5F"/>
    <w:rsid w:val="000F7CAC"/>
    <w:rsid w:val="00100971"/>
    <w:rsid w:val="00103C50"/>
    <w:rsid w:val="001060F3"/>
    <w:rsid w:val="00106BF5"/>
    <w:rsid w:val="00111FF1"/>
    <w:rsid w:val="001129EB"/>
    <w:rsid w:val="00116E7E"/>
    <w:rsid w:val="001178F4"/>
    <w:rsid w:val="00120AAB"/>
    <w:rsid w:val="00124DE8"/>
    <w:rsid w:val="001253F4"/>
    <w:rsid w:val="00126B07"/>
    <w:rsid w:val="00127C84"/>
    <w:rsid w:val="0013078B"/>
    <w:rsid w:val="001311AE"/>
    <w:rsid w:val="001329AC"/>
    <w:rsid w:val="00132DF7"/>
    <w:rsid w:val="001341DA"/>
    <w:rsid w:val="00135DD4"/>
    <w:rsid w:val="001406AA"/>
    <w:rsid w:val="00140F93"/>
    <w:rsid w:val="00143AF1"/>
    <w:rsid w:val="00144801"/>
    <w:rsid w:val="0014628A"/>
    <w:rsid w:val="00146C52"/>
    <w:rsid w:val="0015575D"/>
    <w:rsid w:val="00155B91"/>
    <w:rsid w:val="00166639"/>
    <w:rsid w:val="001716D3"/>
    <w:rsid w:val="00172096"/>
    <w:rsid w:val="001728A9"/>
    <w:rsid w:val="00174B20"/>
    <w:rsid w:val="00174EDD"/>
    <w:rsid w:val="00174F95"/>
    <w:rsid w:val="00175183"/>
    <w:rsid w:val="00175ABF"/>
    <w:rsid w:val="00176DEF"/>
    <w:rsid w:val="00180896"/>
    <w:rsid w:val="00180B63"/>
    <w:rsid w:val="00181223"/>
    <w:rsid w:val="00185264"/>
    <w:rsid w:val="00191FE0"/>
    <w:rsid w:val="00193685"/>
    <w:rsid w:val="00193F93"/>
    <w:rsid w:val="001946A4"/>
    <w:rsid w:val="0019489D"/>
    <w:rsid w:val="00194B13"/>
    <w:rsid w:val="00196BAA"/>
    <w:rsid w:val="001A17AC"/>
    <w:rsid w:val="001A742B"/>
    <w:rsid w:val="001B02DF"/>
    <w:rsid w:val="001B38FC"/>
    <w:rsid w:val="001B43E7"/>
    <w:rsid w:val="001B6313"/>
    <w:rsid w:val="001B6B67"/>
    <w:rsid w:val="001B7270"/>
    <w:rsid w:val="001B7465"/>
    <w:rsid w:val="001B7BB5"/>
    <w:rsid w:val="001C0A43"/>
    <w:rsid w:val="001C169A"/>
    <w:rsid w:val="001C4970"/>
    <w:rsid w:val="001C5CE9"/>
    <w:rsid w:val="001C6349"/>
    <w:rsid w:val="001C7037"/>
    <w:rsid w:val="001D0BBC"/>
    <w:rsid w:val="001D0EB4"/>
    <w:rsid w:val="001D3544"/>
    <w:rsid w:val="001D4A00"/>
    <w:rsid w:val="001D51F8"/>
    <w:rsid w:val="001D56B1"/>
    <w:rsid w:val="001D6A05"/>
    <w:rsid w:val="001D6C72"/>
    <w:rsid w:val="001D727A"/>
    <w:rsid w:val="001E464C"/>
    <w:rsid w:val="001E5825"/>
    <w:rsid w:val="001F0C9C"/>
    <w:rsid w:val="001F1E19"/>
    <w:rsid w:val="001F21FD"/>
    <w:rsid w:val="001F5B69"/>
    <w:rsid w:val="00204173"/>
    <w:rsid w:val="002064E9"/>
    <w:rsid w:val="002122E5"/>
    <w:rsid w:val="00214591"/>
    <w:rsid w:val="0021506C"/>
    <w:rsid w:val="00222E16"/>
    <w:rsid w:val="0022546A"/>
    <w:rsid w:val="002265FD"/>
    <w:rsid w:val="00233867"/>
    <w:rsid w:val="00236A56"/>
    <w:rsid w:val="0024021C"/>
    <w:rsid w:val="002403C8"/>
    <w:rsid w:val="002419FC"/>
    <w:rsid w:val="00241F38"/>
    <w:rsid w:val="00243DED"/>
    <w:rsid w:val="002462E8"/>
    <w:rsid w:val="00246F5F"/>
    <w:rsid w:val="002535E7"/>
    <w:rsid w:val="00253F43"/>
    <w:rsid w:val="0025486E"/>
    <w:rsid w:val="0025715E"/>
    <w:rsid w:val="0025765A"/>
    <w:rsid w:val="00261E69"/>
    <w:rsid w:val="00262D15"/>
    <w:rsid w:val="0026443D"/>
    <w:rsid w:val="0026559E"/>
    <w:rsid w:val="00266C77"/>
    <w:rsid w:val="00270F5D"/>
    <w:rsid w:val="002737B1"/>
    <w:rsid w:val="00273C9F"/>
    <w:rsid w:val="00274075"/>
    <w:rsid w:val="0027410C"/>
    <w:rsid w:val="00275B03"/>
    <w:rsid w:val="002762FD"/>
    <w:rsid w:val="00277780"/>
    <w:rsid w:val="00281BDD"/>
    <w:rsid w:val="00281D42"/>
    <w:rsid w:val="002835C4"/>
    <w:rsid w:val="002865EE"/>
    <w:rsid w:val="002909E0"/>
    <w:rsid w:val="0029458B"/>
    <w:rsid w:val="00297402"/>
    <w:rsid w:val="002A29BB"/>
    <w:rsid w:val="002A3CAA"/>
    <w:rsid w:val="002A7F26"/>
    <w:rsid w:val="002B3560"/>
    <w:rsid w:val="002B44F5"/>
    <w:rsid w:val="002B5564"/>
    <w:rsid w:val="002B7D8D"/>
    <w:rsid w:val="002C14A1"/>
    <w:rsid w:val="002D0F4A"/>
    <w:rsid w:val="002D171E"/>
    <w:rsid w:val="002D4273"/>
    <w:rsid w:val="002D65FD"/>
    <w:rsid w:val="002E17C2"/>
    <w:rsid w:val="002E53E8"/>
    <w:rsid w:val="002F2E5D"/>
    <w:rsid w:val="002F3184"/>
    <w:rsid w:val="002F601A"/>
    <w:rsid w:val="002F659C"/>
    <w:rsid w:val="002F6C3B"/>
    <w:rsid w:val="00302524"/>
    <w:rsid w:val="00303DC0"/>
    <w:rsid w:val="00304756"/>
    <w:rsid w:val="00304968"/>
    <w:rsid w:val="00304D4E"/>
    <w:rsid w:val="00305729"/>
    <w:rsid w:val="00305DB6"/>
    <w:rsid w:val="00306CBB"/>
    <w:rsid w:val="00307A6B"/>
    <w:rsid w:val="00310742"/>
    <w:rsid w:val="00311B1F"/>
    <w:rsid w:val="00313048"/>
    <w:rsid w:val="00313DB5"/>
    <w:rsid w:val="00313F0C"/>
    <w:rsid w:val="00315CC3"/>
    <w:rsid w:val="00325813"/>
    <w:rsid w:val="00327C52"/>
    <w:rsid w:val="00330275"/>
    <w:rsid w:val="00330636"/>
    <w:rsid w:val="003325AF"/>
    <w:rsid w:val="003363D7"/>
    <w:rsid w:val="0034048B"/>
    <w:rsid w:val="00341616"/>
    <w:rsid w:val="003416F7"/>
    <w:rsid w:val="00341A33"/>
    <w:rsid w:val="00341F69"/>
    <w:rsid w:val="00343D38"/>
    <w:rsid w:val="00343E15"/>
    <w:rsid w:val="003477D1"/>
    <w:rsid w:val="003519CC"/>
    <w:rsid w:val="00351D05"/>
    <w:rsid w:val="003541FD"/>
    <w:rsid w:val="003542AE"/>
    <w:rsid w:val="00354464"/>
    <w:rsid w:val="00354FBC"/>
    <w:rsid w:val="00355C5B"/>
    <w:rsid w:val="0035726D"/>
    <w:rsid w:val="00357272"/>
    <w:rsid w:val="00357D6C"/>
    <w:rsid w:val="00362278"/>
    <w:rsid w:val="00363683"/>
    <w:rsid w:val="003669F0"/>
    <w:rsid w:val="00367701"/>
    <w:rsid w:val="00371109"/>
    <w:rsid w:val="0037383A"/>
    <w:rsid w:val="00374307"/>
    <w:rsid w:val="003749BB"/>
    <w:rsid w:val="00374E77"/>
    <w:rsid w:val="00376023"/>
    <w:rsid w:val="003776D1"/>
    <w:rsid w:val="00377EFC"/>
    <w:rsid w:val="003807FD"/>
    <w:rsid w:val="00380C2E"/>
    <w:rsid w:val="00380F94"/>
    <w:rsid w:val="00383AC6"/>
    <w:rsid w:val="003842C9"/>
    <w:rsid w:val="0038688D"/>
    <w:rsid w:val="00390A39"/>
    <w:rsid w:val="003942F4"/>
    <w:rsid w:val="00395FA9"/>
    <w:rsid w:val="003971A1"/>
    <w:rsid w:val="003A0C48"/>
    <w:rsid w:val="003A429D"/>
    <w:rsid w:val="003A5E0C"/>
    <w:rsid w:val="003A76A1"/>
    <w:rsid w:val="003B0585"/>
    <w:rsid w:val="003B3523"/>
    <w:rsid w:val="003B3BB7"/>
    <w:rsid w:val="003B3F0C"/>
    <w:rsid w:val="003C1EFD"/>
    <w:rsid w:val="003C58FF"/>
    <w:rsid w:val="003D0FCF"/>
    <w:rsid w:val="003D10C2"/>
    <w:rsid w:val="003D1ECD"/>
    <w:rsid w:val="003D2D7F"/>
    <w:rsid w:val="003D385E"/>
    <w:rsid w:val="003D7FA4"/>
    <w:rsid w:val="003E1BF6"/>
    <w:rsid w:val="003E42C6"/>
    <w:rsid w:val="003E5346"/>
    <w:rsid w:val="003E5678"/>
    <w:rsid w:val="003E67F7"/>
    <w:rsid w:val="003E6B74"/>
    <w:rsid w:val="003E7FDA"/>
    <w:rsid w:val="003F0234"/>
    <w:rsid w:val="003F1A10"/>
    <w:rsid w:val="003F2678"/>
    <w:rsid w:val="003F29C4"/>
    <w:rsid w:val="003F553A"/>
    <w:rsid w:val="003F56ED"/>
    <w:rsid w:val="003F6022"/>
    <w:rsid w:val="003F7668"/>
    <w:rsid w:val="003F7DC1"/>
    <w:rsid w:val="00400608"/>
    <w:rsid w:val="004026B2"/>
    <w:rsid w:val="00405030"/>
    <w:rsid w:val="0040532C"/>
    <w:rsid w:val="004063F2"/>
    <w:rsid w:val="00406DC2"/>
    <w:rsid w:val="00411E2E"/>
    <w:rsid w:val="004127A9"/>
    <w:rsid w:val="00412DAC"/>
    <w:rsid w:val="00412FDF"/>
    <w:rsid w:val="00415D33"/>
    <w:rsid w:val="00416AF4"/>
    <w:rsid w:val="00416EEA"/>
    <w:rsid w:val="00420791"/>
    <w:rsid w:val="00420F90"/>
    <w:rsid w:val="00421BE8"/>
    <w:rsid w:val="00424367"/>
    <w:rsid w:val="00424750"/>
    <w:rsid w:val="00424DD5"/>
    <w:rsid w:val="00426BB4"/>
    <w:rsid w:val="0043005E"/>
    <w:rsid w:val="00430711"/>
    <w:rsid w:val="00430739"/>
    <w:rsid w:val="0043218A"/>
    <w:rsid w:val="0043434B"/>
    <w:rsid w:val="00434827"/>
    <w:rsid w:val="00434AEB"/>
    <w:rsid w:val="00434EFC"/>
    <w:rsid w:val="0043584C"/>
    <w:rsid w:val="00437ACA"/>
    <w:rsid w:val="004428E8"/>
    <w:rsid w:val="00442C0A"/>
    <w:rsid w:val="00443FCE"/>
    <w:rsid w:val="00447526"/>
    <w:rsid w:val="00451E74"/>
    <w:rsid w:val="004525E0"/>
    <w:rsid w:val="00457AEA"/>
    <w:rsid w:val="00460AC8"/>
    <w:rsid w:val="004715C5"/>
    <w:rsid w:val="00471D13"/>
    <w:rsid w:val="00472A06"/>
    <w:rsid w:val="00473BC7"/>
    <w:rsid w:val="00473C11"/>
    <w:rsid w:val="00475AD9"/>
    <w:rsid w:val="0047725E"/>
    <w:rsid w:val="00480B33"/>
    <w:rsid w:val="00480B7F"/>
    <w:rsid w:val="00482BCC"/>
    <w:rsid w:val="004835C2"/>
    <w:rsid w:val="00484D7A"/>
    <w:rsid w:val="004859B6"/>
    <w:rsid w:val="00485BCD"/>
    <w:rsid w:val="00490202"/>
    <w:rsid w:val="00490E50"/>
    <w:rsid w:val="004919A7"/>
    <w:rsid w:val="00492000"/>
    <w:rsid w:val="00493425"/>
    <w:rsid w:val="004A301C"/>
    <w:rsid w:val="004A3027"/>
    <w:rsid w:val="004A346D"/>
    <w:rsid w:val="004A75D9"/>
    <w:rsid w:val="004B496D"/>
    <w:rsid w:val="004B78A3"/>
    <w:rsid w:val="004C207D"/>
    <w:rsid w:val="004C41B9"/>
    <w:rsid w:val="004C6EC7"/>
    <w:rsid w:val="004D1CD6"/>
    <w:rsid w:val="004D3884"/>
    <w:rsid w:val="004D3B57"/>
    <w:rsid w:val="004D704F"/>
    <w:rsid w:val="004E02FF"/>
    <w:rsid w:val="004E222B"/>
    <w:rsid w:val="004E26C2"/>
    <w:rsid w:val="004E3B94"/>
    <w:rsid w:val="004F094E"/>
    <w:rsid w:val="004F1167"/>
    <w:rsid w:val="004F1C54"/>
    <w:rsid w:val="004F2C37"/>
    <w:rsid w:val="004F50FE"/>
    <w:rsid w:val="004F5A4E"/>
    <w:rsid w:val="004F7007"/>
    <w:rsid w:val="00500E83"/>
    <w:rsid w:val="00502845"/>
    <w:rsid w:val="00503E1C"/>
    <w:rsid w:val="00507D62"/>
    <w:rsid w:val="00511D0C"/>
    <w:rsid w:val="00512398"/>
    <w:rsid w:val="005138FA"/>
    <w:rsid w:val="00515456"/>
    <w:rsid w:val="0051682A"/>
    <w:rsid w:val="00516E01"/>
    <w:rsid w:val="00520BB6"/>
    <w:rsid w:val="005223A1"/>
    <w:rsid w:val="005261EB"/>
    <w:rsid w:val="005278E2"/>
    <w:rsid w:val="00530932"/>
    <w:rsid w:val="00531B80"/>
    <w:rsid w:val="00532CD9"/>
    <w:rsid w:val="00535B7C"/>
    <w:rsid w:val="00535EFC"/>
    <w:rsid w:val="00552B42"/>
    <w:rsid w:val="0055762D"/>
    <w:rsid w:val="00557689"/>
    <w:rsid w:val="005616FF"/>
    <w:rsid w:val="005660AF"/>
    <w:rsid w:val="005667E1"/>
    <w:rsid w:val="005730AE"/>
    <w:rsid w:val="005737E5"/>
    <w:rsid w:val="00573F2D"/>
    <w:rsid w:val="0057714C"/>
    <w:rsid w:val="00577368"/>
    <w:rsid w:val="00580FC4"/>
    <w:rsid w:val="00583231"/>
    <w:rsid w:val="005838FD"/>
    <w:rsid w:val="0058610F"/>
    <w:rsid w:val="005864E5"/>
    <w:rsid w:val="005868F7"/>
    <w:rsid w:val="00586FE0"/>
    <w:rsid w:val="00587010"/>
    <w:rsid w:val="005939AE"/>
    <w:rsid w:val="00595ABC"/>
    <w:rsid w:val="005965F8"/>
    <w:rsid w:val="00597D7C"/>
    <w:rsid w:val="005A173A"/>
    <w:rsid w:val="005A212B"/>
    <w:rsid w:val="005A2D42"/>
    <w:rsid w:val="005A4D5C"/>
    <w:rsid w:val="005A4EEF"/>
    <w:rsid w:val="005A6BDF"/>
    <w:rsid w:val="005B03A1"/>
    <w:rsid w:val="005B17BE"/>
    <w:rsid w:val="005B2589"/>
    <w:rsid w:val="005B5C04"/>
    <w:rsid w:val="005C1F82"/>
    <w:rsid w:val="005C5B51"/>
    <w:rsid w:val="005C65FF"/>
    <w:rsid w:val="005C6683"/>
    <w:rsid w:val="005D0460"/>
    <w:rsid w:val="005D25AF"/>
    <w:rsid w:val="005D3C74"/>
    <w:rsid w:val="005D6322"/>
    <w:rsid w:val="005E0E45"/>
    <w:rsid w:val="005E1489"/>
    <w:rsid w:val="005E2395"/>
    <w:rsid w:val="005E31AF"/>
    <w:rsid w:val="005E4177"/>
    <w:rsid w:val="005E4572"/>
    <w:rsid w:val="005E56BC"/>
    <w:rsid w:val="005E672F"/>
    <w:rsid w:val="005E7617"/>
    <w:rsid w:val="005F09B2"/>
    <w:rsid w:val="005F18F1"/>
    <w:rsid w:val="005F5146"/>
    <w:rsid w:val="005F5F1A"/>
    <w:rsid w:val="00600188"/>
    <w:rsid w:val="006008F5"/>
    <w:rsid w:val="0060118A"/>
    <w:rsid w:val="00602C83"/>
    <w:rsid w:val="00602CBF"/>
    <w:rsid w:val="0060457C"/>
    <w:rsid w:val="00607134"/>
    <w:rsid w:val="00611EF1"/>
    <w:rsid w:val="006128DC"/>
    <w:rsid w:val="006159A9"/>
    <w:rsid w:val="0061612F"/>
    <w:rsid w:val="00617F94"/>
    <w:rsid w:val="0062042B"/>
    <w:rsid w:val="00625B61"/>
    <w:rsid w:val="006260FC"/>
    <w:rsid w:val="006267C6"/>
    <w:rsid w:val="00627440"/>
    <w:rsid w:val="00627B1E"/>
    <w:rsid w:val="00633E9E"/>
    <w:rsid w:val="00635A26"/>
    <w:rsid w:val="0063743B"/>
    <w:rsid w:val="0064146E"/>
    <w:rsid w:val="00641589"/>
    <w:rsid w:val="00642947"/>
    <w:rsid w:val="00644C68"/>
    <w:rsid w:val="00645CFA"/>
    <w:rsid w:val="00652606"/>
    <w:rsid w:val="00654EA5"/>
    <w:rsid w:val="006612DB"/>
    <w:rsid w:val="00662374"/>
    <w:rsid w:val="00662AD5"/>
    <w:rsid w:val="0066312E"/>
    <w:rsid w:val="0067171D"/>
    <w:rsid w:val="006765AE"/>
    <w:rsid w:val="0067743F"/>
    <w:rsid w:val="00680201"/>
    <w:rsid w:val="006820C4"/>
    <w:rsid w:val="00682A4D"/>
    <w:rsid w:val="00682EA2"/>
    <w:rsid w:val="00686315"/>
    <w:rsid w:val="006864C8"/>
    <w:rsid w:val="0069073D"/>
    <w:rsid w:val="00690EA3"/>
    <w:rsid w:val="006918C7"/>
    <w:rsid w:val="00691927"/>
    <w:rsid w:val="006952FA"/>
    <w:rsid w:val="006956CD"/>
    <w:rsid w:val="00697012"/>
    <w:rsid w:val="00697204"/>
    <w:rsid w:val="006A0DBB"/>
    <w:rsid w:val="006A14D8"/>
    <w:rsid w:val="006A14EB"/>
    <w:rsid w:val="006A1AFD"/>
    <w:rsid w:val="006A43CF"/>
    <w:rsid w:val="006B4DE4"/>
    <w:rsid w:val="006B5EDF"/>
    <w:rsid w:val="006B6035"/>
    <w:rsid w:val="006B69B3"/>
    <w:rsid w:val="006B7F42"/>
    <w:rsid w:val="006C076A"/>
    <w:rsid w:val="006D03AA"/>
    <w:rsid w:val="006D14DA"/>
    <w:rsid w:val="006D32D2"/>
    <w:rsid w:val="006D5270"/>
    <w:rsid w:val="006D5647"/>
    <w:rsid w:val="006E0BA5"/>
    <w:rsid w:val="006E2098"/>
    <w:rsid w:val="006E269A"/>
    <w:rsid w:val="006E3C05"/>
    <w:rsid w:val="006E67C4"/>
    <w:rsid w:val="006E6E9F"/>
    <w:rsid w:val="006F13BF"/>
    <w:rsid w:val="006F2E39"/>
    <w:rsid w:val="006F3AD1"/>
    <w:rsid w:val="006F5555"/>
    <w:rsid w:val="007023D8"/>
    <w:rsid w:val="0070467C"/>
    <w:rsid w:val="0070600D"/>
    <w:rsid w:val="007074FA"/>
    <w:rsid w:val="00712AC6"/>
    <w:rsid w:val="00713057"/>
    <w:rsid w:val="007132BC"/>
    <w:rsid w:val="00713B5B"/>
    <w:rsid w:val="00721AF1"/>
    <w:rsid w:val="007247EE"/>
    <w:rsid w:val="007305A7"/>
    <w:rsid w:val="00734EAB"/>
    <w:rsid w:val="00735121"/>
    <w:rsid w:val="0073545D"/>
    <w:rsid w:val="00735FD7"/>
    <w:rsid w:val="007373B8"/>
    <w:rsid w:val="00737661"/>
    <w:rsid w:val="00737727"/>
    <w:rsid w:val="00740136"/>
    <w:rsid w:val="00743180"/>
    <w:rsid w:val="00743D07"/>
    <w:rsid w:val="00744189"/>
    <w:rsid w:val="00745579"/>
    <w:rsid w:val="007507A7"/>
    <w:rsid w:val="00753A7D"/>
    <w:rsid w:val="007566E7"/>
    <w:rsid w:val="00756B16"/>
    <w:rsid w:val="00762D87"/>
    <w:rsid w:val="007636AB"/>
    <w:rsid w:val="00764397"/>
    <w:rsid w:val="007748E7"/>
    <w:rsid w:val="00774F8D"/>
    <w:rsid w:val="00776DB0"/>
    <w:rsid w:val="00777075"/>
    <w:rsid w:val="007774E7"/>
    <w:rsid w:val="007848A2"/>
    <w:rsid w:val="007865EE"/>
    <w:rsid w:val="00786F67"/>
    <w:rsid w:val="0079082D"/>
    <w:rsid w:val="00790B33"/>
    <w:rsid w:val="007922C9"/>
    <w:rsid w:val="00793934"/>
    <w:rsid w:val="007940D6"/>
    <w:rsid w:val="0079524D"/>
    <w:rsid w:val="007978CE"/>
    <w:rsid w:val="007A35EF"/>
    <w:rsid w:val="007A4222"/>
    <w:rsid w:val="007A4950"/>
    <w:rsid w:val="007A4B19"/>
    <w:rsid w:val="007A51DD"/>
    <w:rsid w:val="007A5440"/>
    <w:rsid w:val="007A580F"/>
    <w:rsid w:val="007A5E80"/>
    <w:rsid w:val="007B0A2F"/>
    <w:rsid w:val="007B126D"/>
    <w:rsid w:val="007B1F76"/>
    <w:rsid w:val="007B20A4"/>
    <w:rsid w:val="007B4002"/>
    <w:rsid w:val="007B7772"/>
    <w:rsid w:val="007B79DA"/>
    <w:rsid w:val="007B7E32"/>
    <w:rsid w:val="007C246D"/>
    <w:rsid w:val="007C45F9"/>
    <w:rsid w:val="007C4A59"/>
    <w:rsid w:val="007C5C48"/>
    <w:rsid w:val="007C723A"/>
    <w:rsid w:val="007C7262"/>
    <w:rsid w:val="007D02D4"/>
    <w:rsid w:val="007D0985"/>
    <w:rsid w:val="007D1192"/>
    <w:rsid w:val="007D3AB0"/>
    <w:rsid w:val="007D57E8"/>
    <w:rsid w:val="007D7463"/>
    <w:rsid w:val="007E0926"/>
    <w:rsid w:val="007E4801"/>
    <w:rsid w:val="007E4A31"/>
    <w:rsid w:val="007E6989"/>
    <w:rsid w:val="007E6FA6"/>
    <w:rsid w:val="007F6954"/>
    <w:rsid w:val="007F6A2F"/>
    <w:rsid w:val="007F7163"/>
    <w:rsid w:val="00803163"/>
    <w:rsid w:val="0080492D"/>
    <w:rsid w:val="008054DA"/>
    <w:rsid w:val="00805A23"/>
    <w:rsid w:val="008069CB"/>
    <w:rsid w:val="008075F5"/>
    <w:rsid w:val="0081198D"/>
    <w:rsid w:val="00812924"/>
    <w:rsid w:val="0081316B"/>
    <w:rsid w:val="00814C9C"/>
    <w:rsid w:val="008172EF"/>
    <w:rsid w:val="00820BB6"/>
    <w:rsid w:val="008216E4"/>
    <w:rsid w:val="00825471"/>
    <w:rsid w:val="00825E23"/>
    <w:rsid w:val="00826868"/>
    <w:rsid w:val="00831D3C"/>
    <w:rsid w:val="00833F77"/>
    <w:rsid w:val="00836844"/>
    <w:rsid w:val="00837513"/>
    <w:rsid w:val="00841608"/>
    <w:rsid w:val="00843985"/>
    <w:rsid w:val="00844B77"/>
    <w:rsid w:val="00846757"/>
    <w:rsid w:val="00847622"/>
    <w:rsid w:val="0084788E"/>
    <w:rsid w:val="00852687"/>
    <w:rsid w:val="008618DF"/>
    <w:rsid w:val="0086472A"/>
    <w:rsid w:val="00864B15"/>
    <w:rsid w:val="00864C49"/>
    <w:rsid w:val="00865DAA"/>
    <w:rsid w:val="00866F56"/>
    <w:rsid w:val="00873148"/>
    <w:rsid w:val="00875B61"/>
    <w:rsid w:val="00875B82"/>
    <w:rsid w:val="00875DF7"/>
    <w:rsid w:val="008761FF"/>
    <w:rsid w:val="0087620E"/>
    <w:rsid w:val="008804FE"/>
    <w:rsid w:val="00882202"/>
    <w:rsid w:val="0088243C"/>
    <w:rsid w:val="008845EB"/>
    <w:rsid w:val="008922E6"/>
    <w:rsid w:val="00892440"/>
    <w:rsid w:val="00895A53"/>
    <w:rsid w:val="008A08BF"/>
    <w:rsid w:val="008A15CD"/>
    <w:rsid w:val="008A1E71"/>
    <w:rsid w:val="008A3866"/>
    <w:rsid w:val="008A3B63"/>
    <w:rsid w:val="008A452B"/>
    <w:rsid w:val="008A4BD4"/>
    <w:rsid w:val="008A5689"/>
    <w:rsid w:val="008A600B"/>
    <w:rsid w:val="008B5B35"/>
    <w:rsid w:val="008B5F87"/>
    <w:rsid w:val="008B6D6D"/>
    <w:rsid w:val="008B7C42"/>
    <w:rsid w:val="008C0E09"/>
    <w:rsid w:val="008C224D"/>
    <w:rsid w:val="008C4BAB"/>
    <w:rsid w:val="008C78BB"/>
    <w:rsid w:val="008D14D7"/>
    <w:rsid w:val="008D22C2"/>
    <w:rsid w:val="008D5878"/>
    <w:rsid w:val="008D5FDB"/>
    <w:rsid w:val="008E033E"/>
    <w:rsid w:val="008E5E06"/>
    <w:rsid w:val="008E60B0"/>
    <w:rsid w:val="008E6F65"/>
    <w:rsid w:val="008E7345"/>
    <w:rsid w:val="008F0BA5"/>
    <w:rsid w:val="008F1BCD"/>
    <w:rsid w:val="008F3E3F"/>
    <w:rsid w:val="008F4FE5"/>
    <w:rsid w:val="008F527E"/>
    <w:rsid w:val="008F54F2"/>
    <w:rsid w:val="008F61E5"/>
    <w:rsid w:val="008F6FEA"/>
    <w:rsid w:val="00901847"/>
    <w:rsid w:val="00903C88"/>
    <w:rsid w:val="0091082F"/>
    <w:rsid w:val="00911B74"/>
    <w:rsid w:val="009142E8"/>
    <w:rsid w:val="009162E2"/>
    <w:rsid w:val="0091686D"/>
    <w:rsid w:val="0092104A"/>
    <w:rsid w:val="009319B8"/>
    <w:rsid w:val="009322BB"/>
    <w:rsid w:val="00933CD5"/>
    <w:rsid w:val="00934BB3"/>
    <w:rsid w:val="00935D73"/>
    <w:rsid w:val="00935F01"/>
    <w:rsid w:val="0094129A"/>
    <w:rsid w:val="0094216B"/>
    <w:rsid w:val="00944432"/>
    <w:rsid w:val="00944BCB"/>
    <w:rsid w:val="00947566"/>
    <w:rsid w:val="00947672"/>
    <w:rsid w:val="0095185E"/>
    <w:rsid w:val="00951B07"/>
    <w:rsid w:val="0095367C"/>
    <w:rsid w:val="00954181"/>
    <w:rsid w:val="00954B5B"/>
    <w:rsid w:val="00955731"/>
    <w:rsid w:val="00956473"/>
    <w:rsid w:val="00957DEE"/>
    <w:rsid w:val="00960EFA"/>
    <w:rsid w:val="009613CE"/>
    <w:rsid w:val="00964568"/>
    <w:rsid w:val="00966B45"/>
    <w:rsid w:val="00970164"/>
    <w:rsid w:val="0097117F"/>
    <w:rsid w:val="00977B05"/>
    <w:rsid w:val="00987015"/>
    <w:rsid w:val="00987055"/>
    <w:rsid w:val="00991C8F"/>
    <w:rsid w:val="00992BAE"/>
    <w:rsid w:val="0099321A"/>
    <w:rsid w:val="009943C4"/>
    <w:rsid w:val="00995332"/>
    <w:rsid w:val="009961E8"/>
    <w:rsid w:val="00997079"/>
    <w:rsid w:val="009A09A1"/>
    <w:rsid w:val="009A2B71"/>
    <w:rsid w:val="009A4FA8"/>
    <w:rsid w:val="009A65DF"/>
    <w:rsid w:val="009A7336"/>
    <w:rsid w:val="009B23F0"/>
    <w:rsid w:val="009B33D8"/>
    <w:rsid w:val="009C06F2"/>
    <w:rsid w:val="009C1110"/>
    <w:rsid w:val="009C17D8"/>
    <w:rsid w:val="009C4AD1"/>
    <w:rsid w:val="009C7240"/>
    <w:rsid w:val="009D0E7D"/>
    <w:rsid w:val="009E3490"/>
    <w:rsid w:val="009E706D"/>
    <w:rsid w:val="009F1A6F"/>
    <w:rsid w:val="009F1BDA"/>
    <w:rsid w:val="009F1C1C"/>
    <w:rsid w:val="009F6777"/>
    <w:rsid w:val="00A00255"/>
    <w:rsid w:val="00A01791"/>
    <w:rsid w:val="00A021E7"/>
    <w:rsid w:val="00A03846"/>
    <w:rsid w:val="00A03A67"/>
    <w:rsid w:val="00A03DB7"/>
    <w:rsid w:val="00A079BB"/>
    <w:rsid w:val="00A07A1E"/>
    <w:rsid w:val="00A07A91"/>
    <w:rsid w:val="00A1140E"/>
    <w:rsid w:val="00A11A4A"/>
    <w:rsid w:val="00A163FD"/>
    <w:rsid w:val="00A17A92"/>
    <w:rsid w:val="00A216DA"/>
    <w:rsid w:val="00A23224"/>
    <w:rsid w:val="00A23C20"/>
    <w:rsid w:val="00A26964"/>
    <w:rsid w:val="00A32AC4"/>
    <w:rsid w:val="00A330F2"/>
    <w:rsid w:val="00A34CAF"/>
    <w:rsid w:val="00A40B81"/>
    <w:rsid w:val="00A43D8B"/>
    <w:rsid w:val="00A4401C"/>
    <w:rsid w:val="00A46FFA"/>
    <w:rsid w:val="00A5190E"/>
    <w:rsid w:val="00A51C1D"/>
    <w:rsid w:val="00A53401"/>
    <w:rsid w:val="00A56D6C"/>
    <w:rsid w:val="00A609C5"/>
    <w:rsid w:val="00A6195E"/>
    <w:rsid w:val="00A64871"/>
    <w:rsid w:val="00A66282"/>
    <w:rsid w:val="00A704FA"/>
    <w:rsid w:val="00A721D0"/>
    <w:rsid w:val="00A73731"/>
    <w:rsid w:val="00A827BB"/>
    <w:rsid w:val="00A9007D"/>
    <w:rsid w:val="00A90AE7"/>
    <w:rsid w:val="00A9355F"/>
    <w:rsid w:val="00A95143"/>
    <w:rsid w:val="00A95A41"/>
    <w:rsid w:val="00AA0493"/>
    <w:rsid w:val="00AA15D7"/>
    <w:rsid w:val="00AA2A51"/>
    <w:rsid w:val="00AA3534"/>
    <w:rsid w:val="00AA5B31"/>
    <w:rsid w:val="00AA7511"/>
    <w:rsid w:val="00AB069A"/>
    <w:rsid w:val="00AB154B"/>
    <w:rsid w:val="00AB2236"/>
    <w:rsid w:val="00AB2D56"/>
    <w:rsid w:val="00AB3034"/>
    <w:rsid w:val="00AB327E"/>
    <w:rsid w:val="00AB40F1"/>
    <w:rsid w:val="00AB4C63"/>
    <w:rsid w:val="00AB766D"/>
    <w:rsid w:val="00AC164E"/>
    <w:rsid w:val="00AC1BFC"/>
    <w:rsid w:val="00AC1F97"/>
    <w:rsid w:val="00AC2668"/>
    <w:rsid w:val="00AC500F"/>
    <w:rsid w:val="00AC6728"/>
    <w:rsid w:val="00AC6AB6"/>
    <w:rsid w:val="00AC707A"/>
    <w:rsid w:val="00AC7E52"/>
    <w:rsid w:val="00AD3BE5"/>
    <w:rsid w:val="00AD51C6"/>
    <w:rsid w:val="00AD5731"/>
    <w:rsid w:val="00AD60B9"/>
    <w:rsid w:val="00AD7FD8"/>
    <w:rsid w:val="00AE46F3"/>
    <w:rsid w:val="00AE63F2"/>
    <w:rsid w:val="00AF02D3"/>
    <w:rsid w:val="00AF0697"/>
    <w:rsid w:val="00AF12E4"/>
    <w:rsid w:val="00AF19B0"/>
    <w:rsid w:val="00AF462F"/>
    <w:rsid w:val="00AF583B"/>
    <w:rsid w:val="00AF7160"/>
    <w:rsid w:val="00B04D20"/>
    <w:rsid w:val="00B05AF1"/>
    <w:rsid w:val="00B06E66"/>
    <w:rsid w:val="00B1258A"/>
    <w:rsid w:val="00B12C96"/>
    <w:rsid w:val="00B130F1"/>
    <w:rsid w:val="00B165D8"/>
    <w:rsid w:val="00B17BFB"/>
    <w:rsid w:val="00B2000F"/>
    <w:rsid w:val="00B22579"/>
    <w:rsid w:val="00B22A1B"/>
    <w:rsid w:val="00B2499D"/>
    <w:rsid w:val="00B25C34"/>
    <w:rsid w:val="00B279A9"/>
    <w:rsid w:val="00B27AAE"/>
    <w:rsid w:val="00B27C40"/>
    <w:rsid w:val="00B30DC7"/>
    <w:rsid w:val="00B330E3"/>
    <w:rsid w:val="00B37F16"/>
    <w:rsid w:val="00B40958"/>
    <w:rsid w:val="00B420DC"/>
    <w:rsid w:val="00B42759"/>
    <w:rsid w:val="00B451AB"/>
    <w:rsid w:val="00B4645C"/>
    <w:rsid w:val="00B46E61"/>
    <w:rsid w:val="00B47795"/>
    <w:rsid w:val="00B50367"/>
    <w:rsid w:val="00B50703"/>
    <w:rsid w:val="00B50AF8"/>
    <w:rsid w:val="00B515F9"/>
    <w:rsid w:val="00B55C77"/>
    <w:rsid w:val="00B621C4"/>
    <w:rsid w:val="00B65FEC"/>
    <w:rsid w:val="00B66C6E"/>
    <w:rsid w:val="00B671CB"/>
    <w:rsid w:val="00B67459"/>
    <w:rsid w:val="00B67F3B"/>
    <w:rsid w:val="00B70408"/>
    <w:rsid w:val="00B7071F"/>
    <w:rsid w:val="00B707D9"/>
    <w:rsid w:val="00B714E7"/>
    <w:rsid w:val="00B71DBF"/>
    <w:rsid w:val="00B72C1F"/>
    <w:rsid w:val="00B76693"/>
    <w:rsid w:val="00B76EA0"/>
    <w:rsid w:val="00B77650"/>
    <w:rsid w:val="00B840D9"/>
    <w:rsid w:val="00B852BC"/>
    <w:rsid w:val="00B87D09"/>
    <w:rsid w:val="00B90ECD"/>
    <w:rsid w:val="00B90F8C"/>
    <w:rsid w:val="00B91796"/>
    <w:rsid w:val="00B92A07"/>
    <w:rsid w:val="00B94555"/>
    <w:rsid w:val="00B974C0"/>
    <w:rsid w:val="00B97EFB"/>
    <w:rsid w:val="00BA2BFB"/>
    <w:rsid w:val="00BA47B7"/>
    <w:rsid w:val="00BA4A1E"/>
    <w:rsid w:val="00BA4D08"/>
    <w:rsid w:val="00BA691B"/>
    <w:rsid w:val="00BA693B"/>
    <w:rsid w:val="00BB5E18"/>
    <w:rsid w:val="00BB6294"/>
    <w:rsid w:val="00BB74B7"/>
    <w:rsid w:val="00BC0727"/>
    <w:rsid w:val="00BC0A2A"/>
    <w:rsid w:val="00BC2EC4"/>
    <w:rsid w:val="00BC38AC"/>
    <w:rsid w:val="00BC4B0E"/>
    <w:rsid w:val="00BC73AD"/>
    <w:rsid w:val="00BD1911"/>
    <w:rsid w:val="00BD23E4"/>
    <w:rsid w:val="00BD74E6"/>
    <w:rsid w:val="00BE12A5"/>
    <w:rsid w:val="00BE19EF"/>
    <w:rsid w:val="00BE3BD7"/>
    <w:rsid w:val="00BE64FC"/>
    <w:rsid w:val="00BF0A8A"/>
    <w:rsid w:val="00BF108B"/>
    <w:rsid w:val="00BF22A2"/>
    <w:rsid w:val="00BF68E1"/>
    <w:rsid w:val="00C052EE"/>
    <w:rsid w:val="00C05CEE"/>
    <w:rsid w:val="00C0780A"/>
    <w:rsid w:val="00C078FE"/>
    <w:rsid w:val="00C11BB5"/>
    <w:rsid w:val="00C12A1C"/>
    <w:rsid w:val="00C1328C"/>
    <w:rsid w:val="00C15A9C"/>
    <w:rsid w:val="00C30CD0"/>
    <w:rsid w:val="00C34C12"/>
    <w:rsid w:val="00C35C63"/>
    <w:rsid w:val="00C36834"/>
    <w:rsid w:val="00C372C6"/>
    <w:rsid w:val="00C417DE"/>
    <w:rsid w:val="00C50681"/>
    <w:rsid w:val="00C5110C"/>
    <w:rsid w:val="00C53594"/>
    <w:rsid w:val="00C54477"/>
    <w:rsid w:val="00C55ADD"/>
    <w:rsid w:val="00C56548"/>
    <w:rsid w:val="00C56FFF"/>
    <w:rsid w:val="00C57FA3"/>
    <w:rsid w:val="00C62187"/>
    <w:rsid w:val="00C623FE"/>
    <w:rsid w:val="00C62B5B"/>
    <w:rsid w:val="00C62D0A"/>
    <w:rsid w:val="00C63752"/>
    <w:rsid w:val="00C66DCB"/>
    <w:rsid w:val="00C704E6"/>
    <w:rsid w:val="00C72042"/>
    <w:rsid w:val="00C732F2"/>
    <w:rsid w:val="00C74B02"/>
    <w:rsid w:val="00C76190"/>
    <w:rsid w:val="00C767A2"/>
    <w:rsid w:val="00C81BCB"/>
    <w:rsid w:val="00C8233C"/>
    <w:rsid w:val="00C85164"/>
    <w:rsid w:val="00C86F89"/>
    <w:rsid w:val="00C9024B"/>
    <w:rsid w:val="00C910D9"/>
    <w:rsid w:val="00C94CA8"/>
    <w:rsid w:val="00CA1324"/>
    <w:rsid w:val="00CA1D5F"/>
    <w:rsid w:val="00CA2634"/>
    <w:rsid w:val="00CA37F3"/>
    <w:rsid w:val="00CA40B9"/>
    <w:rsid w:val="00CA4569"/>
    <w:rsid w:val="00CA6B2D"/>
    <w:rsid w:val="00CB0AF8"/>
    <w:rsid w:val="00CB130E"/>
    <w:rsid w:val="00CB5510"/>
    <w:rsid w:val="00CB5E8E"/>
    <w:rsid w:val="00CC3859"/>
    <w:rsid w:val="00CC50F7"/>
    <w:rsid w:val="00CC62A5"/>
    <w:rsid w:val="00CC6890"/>
    <w:rsid w:val="00CC7C66"/>
    <w:rsid w:val="00CD1059"/>
    <w:rsid w:val="00CD1094"/>
    <w:rsid w:val="00CD2124"/>
    <w:rsid w:val="00CD5BD0"/>
    <w:rsid w:val="00CE0A45"/>
    <w:rsid w:val="00CE0E20"/>
    <w:rsid w:val="00CE4695"/>
    <w:rsid w:val="00CE55C8"/>
    <w:rsid w:val="00CF022C"/>
    <w:rsid w:val="00CF0A60"/>
    <w:rsid w:val="00CF19E4"/>
    <w:rsid w:val="00CF77D1"/>
    <w:rsid w:val="00CF790E"/>
    <w:rsid w:val="00CF7F7F"/>
    <w:rsid w:val="00D0191F"/>
    <w:rsid w:val="00D01F6C"/>
    <w:rsid w:val="00D06AD1"/>
    <w:rsid w:val="00D164D5"/>
    <w:rsid w:val="00D17DB1"/>
    <w:rsid w:val="00D215AC"/>
    <w:rsid w:val="00D26323"/>
    <w:rsid w:val="00D26B54"/>
    <w:rsid w:val="00D30C1E"/>
    <w:rsid w:val="00D312DB"/>
    <w:rsid w:val="00D330AD"/>
    <w:rsid w:val="00D34C18"/>
    <w:rsid w:val="00D35D26"/>
    <w:rsid w:val="00D4025E"/>
    <w:rsid w:val="00D4155A"/>
    <w:rsid w:val="00D4565E"/>
    <w:rsid w:val="00D5197C"/>
    <w:rsid w:val="00D57393"/>
    <w:rsid w:val="00D611CB"/>
    <w:rsid w:val="00D62C81"/>
    <w:rsid w:val="00D63392"/>
    <w:rsid w:val="00D6356F"/>
    <w:rsid w:val="00D6705C"/>
    <w:rsid w:val="00D734C8"/>
    <w:rsid w:val="00D806A3"/>
    <w:rsid w:val="00D81CC8"/>
    <w:rsid w:val="00D842F3"/>
    <w:rsid w:val="00D86658"/>
    <w:rsid w:val="00D86B19"/>
    <w:rsid w:val="00D9269F"/>
    <w:rsid w:val="00D939C0"/>
    <w:rsid w:val="00DA15FE"/>
    <w:rsid w:val="00DA3B42"/>
    <w:rsid w:val="00DA70B9"/>
    <w:rsid w:val="00DB0745"/>
    <w:rsid w:val="00DB236F"/>
    <w:rsid w:val="00DB29A4"/>
    <w:rsid w:val="00DB4388"/>
    <w:rsid w:val="00DB4F4D"/>
    <w:rsid w:val="00DB6507"/>
    <w:rsid w:val="00DB72B1"/>
    <w:rsid w:val="00DC34A3"/>
    <w:rsid w:val="00DC543A"/>
    <w:rsid w:val="00DC5F32"/>
    <w:rsid w:val="00DD1B6C"/>
    <w:rsid w:val="00DE00C7"/>
    <w:rsid w:val="00DE08F9"/>
    <w:rsid w:val="00DE3A98"/>
    <w:rsid w:val="00DE4E61"/>
    <w:rsid w:val="00DF0E31"/>
    <w:rsid w:val="00DF2373"/>
    <w:rsid w:val="00DF3362"/>
    <w:rsid w:val="00DF5319"/>
    <w:rsid w:val="00DF7078"/>
    <w:rsid w:val="00E01194"/>
    <w:rsid w:val="00E034DA"/>
    <w:rsid w:val="00E03AAC"/>
    <w:rsid w:val="00E06F9C"/>
    <w:rsid w:val="00E105F4"/>
    <w:rsid w:val="00E12124"/>
    <w:rsid w:val="00E12B96"/>
    <w:rsid w:val="00E150FC"/>
    <w:rsid w:val="00E1745E"/>
    <w:rsid w:val="00E17F90"/>
    <w:rsid w:val="00E205D4"/>
    <w:rsid w:val="00E24300"/>
    <w:rsid w:val="00E31786"/>
    <w:rsid w:val="00E3267D"/>
    <w:rsid w:val="00E37FC0"/>
    <w:rsid w:val="00E42B31"/>
    <w:rsid w:val="00E446FA"/>
    <w:rsid w:val="00E45D65"/>
    <w:rsid w:val="00E463F3"/>
    <w:rsid w:val="00E46C82"/>
    <w:rsid w:val="00E4765E"/>
    <w:rsid w:val="00E5047A"/>
    <w:rsid w:val="00E51613"/>
    <w:rsid w:val="00E545E5"/>
    <w:rsid w:val="00E63B59"/>
    <w:rsid w:val="00E648F9"/>
    <w:rsid w:val="00E6495E"/>
    <w:rsid w:val="00E716D2"/>
    <w:rsid w:val="00E72836"/>
    <w:rsid w:val="00E734AD"/>
    <w:rsid w:val="00E76EBE"/>
    <w:rsid w:val="00E814C5"/>
    <w:rsid w:val="00E82842"/>
    <w:rsid w:val="00E8352F"/>
    <w:rsid w:val="00E83996"/>
    <w:rsid w:val="00E83FC7"/>
    <w:rsid w:val="00E841AC"/>
    <w:rsid w:val="00E845DD"/>
    <w:rsid w:val="00E85735"/>
    <w:rsid w:val="00E8732D"/>
    <w:rsid w:val="00E90D42"/>
    <w:rsid w:val="00E90E2B"/>
    <w:rsid w:val="00E92267"/>
    <w:rsid w:val="00E93822"/>
    <w:rsid w:val="00E93BBE"/>
    <w:rsid w:val="00E9641A"/>
    <w:rsid w:val="00EA2C3A"/>
    <w:rsid w:val="00EA30D5"/>
    <w:rsid w:val="00EA3190"/>
    <w:rsid w:val="00EA5C23"/>
    <w:rsid w:val="00EA7613"/>
    <w:rsid w:val="00EA76BC"/>
    <w:rsid w:val="00EB31F5"/>
    <w:rsid w:val="00EB3829"/>
    <w:rsid w:val="00EC54B5"/>
    <w:rsid w:val="00EC5EB3"/>
    <w:rsid w:val="00EC63BD"/>
    <w:rsid w:val="00EC6782"/>
    <w:rsid w:val="00ED01FD"/>
    <w:rsid w:val="00ED102C"/>
    <w:rsid w:val="00ED2013"/>
    <w:rsid w:val="00ED3C80"/>
    <w:rsid w:val="00ED48F1"/>
    <w:rsid w:val="00ED52AE"/>
    <w:rsid w:val="00ED7D83"/>
    <w:rsid w:val="00EE177B"/>
    <w:rsid w:val="00EE3283"/>
    <w:rsid w:val="00EE3C79"/>
    <w:rsid w:val="00EE72AD"/>
    <w:rsid w:val="00EF186C"/>
    <w:rsid w:val="00EF2E1E"/>
    <w:rsid w:val="00EF4B9F"/>
    <w:rsid w:val="00EF5551"/>
    <w:rsid w:val="00EF55E6"/>
    <w:rsid w:val="00EF56F1"/>
    <w:rsid w:val="00EF6F93"/>
    <w:rsid w:val="00EF75AD"/>
    <w:rsid w:val="00EF76CC"/>
    <w:rsid w:val="00F01926"/>
    <w:rsid w:val="00F024D9"/>
    <w:rsid w:val="00F02B62"/>
    <w:rsid w:val="00F03A14"/>
    <w:rsid w:val="00F06AAD"/>
    <w:rsid w:val="00F06F2B"/>
    <w:rsid w:val="00F10059"/>
    <w:rsid w:val="00F14CE8"/>
    <w:rsid w:val="00F16EC7"/>
    <w:rsid w:val="00F23FA9"/>
    <w:rsid w:val="00F2427E"/>
    <w:rsid w:val="00F2456E"/>
    <w:rsid w:val="00F2484B"/>
    <w:rsid w:val="00F24BDF"/>
    <w:rsid w:val="00F256A3"/>
    <w:rsid w:val="00F259CF"/>
    <w:rsid w:val="00F33B10"/>
    <w:rsid w:val="00F41C75"/>
    <w:rsid w:val="00F4546F"/>
    <w:rsid w:val="00F45D48"/>
    <w:rsid w:val="00F4676A"/>
    <w:rsid w:val="00F517A9"/>
    <w:rsid w:val="00F51D77"/>
    <w:rsid w:val="00F53495"/>
    <w:rsid w:val="00F6088F"/>
    <w:rsid w:val="00F60AEB"/>
    <w:rsid w:val="00F617A2"/>
    <w:rsid w:val="00F631C5"/>
    <w:rsid w:val="00F65C63"/>
    <w:rsid w:val="00F7467B"/>
    <w:rsid w:val="00F7659E"/>
    <w:rsid w:val="00F77977"/>
    <w:rsid w:val="00F843C6"/>
    <w:rsid w:val="00F856B1"/>
    <w:rsid w:val="00F87331"/>
    <w:rsid w:val="00F87E70"/>
    <w:rsid w:val="00F90053"/>
    <w:rsid w:val="00F9137C"/>
    <w:rsid w:val="00F92DFB"/>
    <w:rsid w:val="00F948A9"/>
    <w:rsid w:val="00F96BBE"/>
    <w:rsid w:val="00F97480"/>
    <w:rsid w:val="00FA2E55"/>
    <w:rsid w:val="00FA3A3B"/>
    <w:rsid w:val="00FA43FC"/>
    <w:rsid w:val="00FA4DE0"/>
    <w:rsid w:val="00FA7807"/>
    <w:rsid w:val="00FB0C56"/>
    <w:rsid w:val="00FB1320"/>
    <w:rsid w:val="00FB26DC"/>
    <w:rsid w:val="00FB3F79"/>
    <w:rsid w:val="00FB4010"/>
    <w:rsid w:val="00FB6F3C"/>
    <w:rsid w:val="00FB7069"/>
    <w:rsid w:val="00FC4B3E"/>
    <w:rsid w:val="00FC4FDF"/>
    <w:rsid w:val="00FC5D59"/>
    <w:rsid w:val="00FC6C23"/>
    <w:rsid w:val="00FC7004"/>
    <w:rsid w:val="00FD0ABF"/>
    <w:rsid w:val="00FD1853"/>
    <w:rsid w:val="00FD2A03"/>
    <w:rsid w:val="00FD4048"/>
    <w:rsid w:val="00FD483B"/>
    <w:rsid w:val="00FE0A87"/>
    <w:rsid w:val="00FE32B6"/>
    <w:rsid w:val="00FE47AF"/>
    <w:rsid w:val="00FE49F1"/>
    <w:rsid w:val="00FE4DB8"/>
    <w:rsid w:val="00FE7D1D"/>
    <w:rsid w:val="00FF073C"/>
    <w:rsid w:val="00FF1529"/>
    <w:rsid w:val="00FF213A"/>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E73B"/>
  <w15:chartTrackingRefBased/>
  <w15:docId w15:val="{3B93835D-9169-4E60-B04A-FB5ABFCC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00"/>
    <w:rPr>
      <w:rFonts w:ascii="Times New Roman" w:eastAsia="Times New Roman" w:hAnsi="Times New Roman"/>
    </w:rPr>
  </w:style>
  <w:style w:type="paragraph" w:styleId="Heading1">
    <w:name w:val="heading 1"/>
    <w:basedOn w:val="Normal"/>
    <w:next w:val="Normal"/>
    <w:link w:val="Heading1Char"/>
    <w:uiPriority w:val="9"/>
    <w:qFormat/>
    <w:rsid w:val="00B4275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FB6F3C"/>
    <w:pPr>
      <w:keepNext/>
      <w:keepLines/>
      <w:spacing w:before="200" w:line="276" w:lineRule="auto"/>
      <w:outlineLvl w:val="1"/>
    </w:pPr>
    <w:rPr>
      <w:rFonts w:ascii="Cambria" w:hAnsi="Cambria"/>
      <w:b/>
      <w:bCs/>
      <w:color w:val="4F81BD"/>
      <w:sz w:val="26"/>
      <w:szCs w:val="26"/>
      <w:lang w:val="x-none" w:eastAsia="x-none"/>
    </w:rPr>
  </w:style>
  <w:style w:type="paragraph" w:styleId="Heading8">
    <w:name w:val="heading 8"/>
    <w:basedOn w:val="Normal"/>
    <w:next w:val="Normal"/>
    <w:link w:val="Heading8Char"/>
    <w:uiPriority w:val="9"/>
    <w:semiHidden/>
    <w:unhideWhenUsed/>
    <w:qFormat/>
    <w:rsid w:val="007B20A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14A1"/>
    <w:pPr>
      <w:jc w:val="center"/>
    </w:pPr>
    <w:rPr>
      <w:rFonts w:ascii="Arial" w:hAnsi="Arial"/>
      <w:b/>
      <w:sz w:val="24"/>
      <w:lang w:val="x-none" w:eastAsia="x-none"/>
    </w:rPr>
  </w:style>
  <w:style w:type="character" w:customStyle="1" w:styleId="TitleChar">
    <w:name w:val="Title Char"/>
    <w:link w:val="Title"/>
    <w:rsid w:val="002C14A1"/>
    <w:rPr>
      <w:rFonts w:ascii="Arial" w:eastAsia="Times New Roman" w:hAnsi="Arial"/>
      <w:b/>
      <w:sz w:val="24"/>
      <w:lang w:val="x-none" w:eastAsia="x-none"/>
    </w:rPr>
  </w:style>
  <w:style w:type="paragraph" w:styleId="NoSpacing">
    <w:name w:val="No Spacing"/>
    <w:uiPriority w:val="1"/>
    <w:qFormat/>
    <w:rsid w:val="002C14A1"/>
    <w:rPr>
      <w:rFonts w:ascii="Times New Roman" w:eastAsia="Times New Roman" w:hAnsi="Times New Roman"/>
    </w:rPr>
  </w:style>
  <w:style w:type="paragraph" w:styleId="ListParagraph">
    <w:name w:val="List Paragraph"/>
    <w:basedOn w:val="Normal"/>
    <w:uiPriority w:val="34"/>
    <w:qFormat/>
    <w:rsid w:val="002C14A1"/>
    <w:pPr>
      <w:ind w:left="720"/>
    </w:pPr>
    <w:rPr>
      <w:sz w:val="24"/>
      <w:szCs w:val="24"/>
    </w:rPr>
  </w:style>
  <w:style w:type="character" w:styleId="Hyperlink">
    <w:name w:val="Hyperlink"/>
    <w:uiPriority w:val="99"/>
    <w:unhideWhenUsed/>
    <w:rsid w:val="002C14A1"/>
    <w:rPr>
      <w:color w:val="0000FF"/>
      <w:u w:val="single"/>
    </w:rPr>
  </w:style>
  <w:style w:type="character" w:styleId="Strong">
    <w:name w:val="Strong"/>
    <w:qFormat/>
    <w:rsid w:val="002C14A1"/>
    <w:rPr>
      <w:b/>
      <w:bCs w:val="0"/>
    </w:rPr>
  </w:style>
  <w:style w:type="paragraph" w:styleId="NormalWeb">
    <w:name w:val="Normal (Web)"/>
    <w:basedOn w:val="Normal"/>
    <w:rsid w:val="002C14A1"/>
    <w:pPr>
      <w:spacing w:after="12"/>
    </w:pPr>
    <w:rPr>
      <w:sz w:val="24"/>
      <w:szCs w:val="24"/>
    </w:rPr>
  </w:style>
  <w:style w:type="paragraph" w:styleId="PlainText">
    <w:name w:val="Plain Text"/>
    <w:basedOn w:val="Normal"/>
    <w:link w:val="PlainTextChar"/>
    <w:uiPriority w:val="99"/>
    <w:unhideWhenUsed/>
    <w:rsid w:val="002C14A1"/>
    <w:rPr>
      <w:rFonts w:ascii="Calibri" w:eastAsia="Calibri" w:hAnsi="Calibri"/>
      <w:sz w:val="21"/>
      <w:szCs w:val="21"/>
      <w:lang w:val="x-none" w:eastAsia="x-none"/>
    </w:rPr>
  </w:style>
  <w:style w:type="character" w:customStyle="1" w:styleId="PlainTextChar">
    <w:name w:val="Plain Text Char"/>
    <w:link w:val="PlainText"/>
    <w:uiPriority w:val="99"/>
    <w:rsid w:val="002C14A1"/>
    <w:rPr>
      <w:sz w:val="21"/>
      <w:szCs w:val="21"/>
      <w:lang w:val="x-none" w:eastAsia="x-none"/>
    </w:rPr>
  </w:style>
  <w:style w:type="character" w:customStyle="1" w:styleId="Heading2Char">
    <w:name w:val="Heading 2 Char"/>
    <w:link w:val="Heading2"/>
    <w:uiPriority w:val="9"/>
    <w:semiHidden/>
    <w:rsid w:val="00FB6F3C"/>
    <w:rPr>
      <w:rFonts w:ascii="Cambria" w:eastAsia="Times New Roman" w:hAnsi="Cambria" w:cs="Times New Roman"/>
      <w:b/>
      <w:bCs/>
      <w:color w:val="4F81BD"/>
      <w:sz w:val="26"/>
      <w:szCs w:val="26"/>
    </w:rPr>
  </w:style>
  <w:style w:type="character" w:styleId="CommentReference">
    <w:name w:val="annotation reference"/>
    <w:uiPriority w:val="99"/>
    <w:semiHidden/>
    <w:rsid w:val="00013A13"/>
    <w:rPr>
      <w:sz w:val="16"/>
    </w:rPr>
  </w:style>
  <w:style w:type="paragraph" w:customStyle="1" w:styleId="Default">
    <w:name w:val="Default"/>
    <w:rsid w:val="00013A13"/>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B4275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E7617"/>
    <w:pPr>
      <w:tabs>
        <w:tab w:val="center" w:pos="4680"/>
        <w:tab w:val="right" w:pos="9360"/>
      </w:tabs>
    </w:pPr>
    <w:rPr>
      <w:lang w:val="x-none" w:eastAsia="x-none"/>
    </w:rPr>
  </w:style>
  <w:style w:type="character" w:customStyle="1" w:styleId="HeaderChar">
    <w:name w:val="Header Char"/>
    <w:link w:val="Header"/>
    <w:uiPriority w:val="99"/>
    <w:rsid w:val="005E7617"/>
    <w:rPr>
      <w:rFonts w:ascii="Times New Roman" w:eastAsia="Times New Roman" w:hAnsi="Times New Roman"/>
    </w:rPr>
  </w:style>
  <w:style w:type="paragraph" w:styleId="Footer">
    <w:name w:val="footer"/>
    <w:basedOn w:val="Normal"/>
    <w:link w:val="FooterChar"/>
    <w:uiPriority w:val="99"/>
    <w:unhideWhenUsed/>
    <w:rsid w:val="005E7617"/>
    <w:pPr>
      <w:tabs>
        <w:tab w:val="center" w:pos="4680"/>
        <w:tab w:val="right" w:pos="9360"/>
      </w:tabs>
    </w:pPr>
    <w:rPr>
      <w:lang w:val="x-none" w:eastAsia="x-none"/>
    </w:rPr>
  </w:style>
  <w:style w:type="character" w:customStyle="1" w:styleId="FooterChar">
    <w:name w:val="Footer Char"/>
    <w:link w:val="Footer"/>
    <w:uiPriority w:val="99"/>
    <w:rsid w:val="005E7617"/>
    <w:rPr>
      <w:rFonts w:ascii="Times New Roman" w:eastAsia="Times New Roman" w:hAnsi="Times New Roman"/>
    </w:rPr>
  </w:style>
  <w:style w:type="paragraph" w:styleId="BalloonText">
    <w:name w:val="Balloon Text"/>
    <w:basedOn w:val="Normal"/>
    <w:link w:val="BalloonTextChar"/>
    <w:uiPriority w:val="99"/>
    <w:semiHidden/>
    <w:unhideWhenUsed/>
    <w:rsid w:val="00B714E7"/>
    <w:rPr>
      <w:rFonts w:ascii="Tahoma" w:hAnsi="Tahoma"/>
      <w:sz w:val="16"/>
      <w:szCs w:val="16"/>
      <w:lang w:val="x-none" w:eastAsia="x-none"/>
    </w:rPr>
  </w:style>
  <w:style w:type="character" w:customStyle="1" w:styleId="BalloonTextChar">
    <w:name w:val="Balloon Text Char"/>
    <w:link w:val="BalloonText"/>
    <w:uiPriority w:val="99"/>
    <w:semiHidden/>
    <w:rsid w:val="00B714E7"/>
    <w:rPr>
      <w:rFonts w:ascii="Tahoma" w:eastAsia="Times New Roman" w:hAnsi="Tahoma" w:cs="Tahoma"/>
      <w:sz w:val="16"/>
      <w:szCs w:val="16"/>
    </w:rPr>
  </w:style>
  <w:style w:type="character" w:customStyle="1" w:styleId="Heading8Char">
    <w:name w:val="Heading 8 Char"/>
    <w:link w:val="Heading8"/>
    <w:uiPriority w:val="9"/>
    <w:semiHidden/>
    <w:rsid w:val="007B20A4"/>
    <w:rPr>
      <w:rFonts w:ascii="Calibri" w:eastAsia="Times New Roman" w:hAnsi="Calibri" w:cs="Times New Roman"/>
      <w:i/>
      <w:iCs/>
      <w:sz w:val="24"/>
      <w:szCs w:val="24"/>
    </w:rPr>
  </w:style>
  <w:style w:type="paragraph" w:customStyle="1" w:styleId="exhibit">
    <w:name w:val="exhibit"/>
    <w:basedOn w:val="Normal"/>
    <w:link w:val="exhibitChar"/>
    <w:rsid w:val="007507A7"/>
    <w:rPr>
      <w:rFonts w:ascii="Arial" w:hAnsi="Arial" w:cs="Courier New"/>
      <w:sz w:val="22"/>
      <w:szCs w:val="24"/>
    </w:rPr>
  </w:style>
  <w:style w:type="character" w:customStyle="1" w:styleId="exhibitChar">
    <w:name w:val="exhibit Char"/>
    <w:link w:val="exhibit"/>
    <w:rsid w:val="007507A7"/>
    <w:rPr>
      <w:rFonts w:ascii="Arial" w:eastAsia="Times New Roman" w:hAnsi="Arial" w:cs="Courier New"/>
      <w:sz w:val="22"/>
      <w:szCs w:val="24"/>
    </w:rPr>
  </w:style>
  <w:style w:type="paragraph" w:customStyle="1" w:styleId="Fillin">
    <w:name w:val="Fillin"/>
    <w:link w:val="FillinChar"/>
    <w:rsid w:val="007507A7"/>
    <w:rPr>
      <w:rFonts w:ascii="Courier New" w:eastAsia="Times New Roman" w:hAnsi="Courier New" w:cs="Courier New"/>
      <w:color w:val="FF0000"/>
      <w:sz w:val="24"/>
      <w:szCs w:val="24"/>
      <w:u w:val="single"/>
    </w:rPr>
  </w:style>
  <w:style w:type="character" w:customStyle="1" w:styleId="FillinChar">
    <w:name w:val="Fillin Char"/>
    <w:link w:val="Fillin"/>
    <w:rsid w:val="007507A7"/>
    <w:rPr>
      <w:rFonts w:ascii="Courier New" w:eastAsia="Times New Roman" w:hAnsi="Courier New" w:cs="Courier New"/>
      <w:color w:val="FF0000"/>
      <w:sz w:val="24"/>
      <w:szCs w:val="24"/>
      <w:u w:val="single"/>
    </w:rPr>
  </w:style>
  <w:style w:type="paragraph" w:customStyle="1" w:styleId="Style1">
    <w:name w:val="Style 1"/>
    <w:uiPriority w:val="99"/>
    <w:rsid w:val="00222E16"/>
    <w:pPr>
      <w:widowControl w:val="0"/>
      <w:autoSpaceDE w:val="0"/>
      <w:autoSpaceDN w:val="0"/>
      <w:adjustRightInd w:val="0"/>
    </w:pPr>
    <w:rPr>
      <w:rFonts w:ascii="Times New Roman" w:eastAsia="Times New Roman" w:hAnsi="Times New Roman"/>
    </w:rPr>
  </w:style>
  <w:style w:type="paragraph" w:customStyle="1" w:styleId="gmail-m7776034352133523974msolistparagraph">
    <w:name w:val="gmail-m_7776034352133523974msolistparagraph"/>
    <w:basedOn w:val="Normal"/>
    <w:rsid w:val="00FC6C23"/>
    <w:pPr>
      <w:spacing w:before="100" w:beforeAutospacing="1" w:after="100" w:afterAutospacing="1"/>
    </w:pPr>
    <w:rPr>
      <w:rFonts w:ascii="Calibri" w:eastAsia="Calibri" w:hAnsi="Calibri" w:cs="Calibri"/>
      <w:sz w:val="22"/>
      <w:szCs w:val="22"/>
    </w:rPr>
  </w:style>
  <w:style w:type="paragraph" w:customStyle="1" w:styleId="10sp0">
    <w:name w:val="_1.0sp 0&quot;"/>
    <w:basedOn w:val="Normal"/>
    <w:rsid w:val="0094129A"/>
    <w:pPr>
      <w:suppressAutoHyphens/>
      <w:spacing w:after="240"/>
    </w:pPr>
    <w:rPr>
      <w:rFonts w:ascii="Garamond" w:eastAsia="SimSun" w:hAnsi="Garamond"/>
      <w:sz w:val="25"/>
    </w:rPr>
  </w:style>
  <w:style w:type="character" w:customStyle="1" w:styleId="apple-tab-span">
    <w:name w:val="apple-tab-span"/>
    <w:basedOn w:val="DefaultParagraphFont"/>
    <w:rsid w:val="00E2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406">
      <w:bodyDiv w:val="1"/>
      <w:marLeft w:val="0"/>
      <w:marRight w:val="0"/>
      <w:marTop w:val="0"/>
      <w:marBottom w:val="0"/>
      <w:divBdr>
        <w:top w:val="none" w:sz="0" w:space="0" w:color="auto"/>
        <w:left w:val="none" w:sz="0" w:space="0" w:color="auto"/>
        <w:bottom w:val="none" w:sz="0" w:space="0" w:color="auto"/>
        <w:right w:val="none" w:sz="0" w:space="0" w:color="auto"/>
      </w:divBdr>
    </w:div>
    <w:div w:id="69666037">
      <w:bodyDiv w:val="1"/>
      <w:marLeft w:val="0"/>
      <w:marRight w:val="0"/>
      <w:marTop w:val="0"/>
      <w:marBottom w:val="0"/>
      <w:divBdr>
        <w:top w:val="none" w:sz="0" w:space="0" w:color="auto"/>
        <w:left w:val="none" w:sz="0" w:space="0" w:color="auto"/>
        <w:bottom w:val="none" w:sz="0" w:space="0" w:color="auto"/>
        <w:right w:val="none" w:sz="0" w:space="0" w:color="auto"/>
      </w:divBdr>
    </w:div>
    <w:div w:id="88546178">
      <w:bodyDiv w:val="1"/>
      <w:marLeft w:val="0"/>
      <w:marRight w:val="0"/>
      <w:marTop w:val="0"/>
      <w:marBottom w:val="0"/>
      <w:divBdr>
        <w:top w:val="none" w:sz="0" w:space="0" w:color="auto"/>
        <w:left w:val="none" w:sz="0" w:space="0" w:color="auto"/>
        <w:bottom w:val="none" w:sz="0" w:space="0" w:color="auto"/>
        <w:right w:val="none" w:sz="0" w:space="0" w:color="auto"/>
      </w:divBdr>
    </w:div>
    <w:div w:id="102575078">
      <w:bodyDiv w:val="1"/>
      <w:marLeft w:val="0"/>
      <w:marRight w:val="0"/>
      <w:marTop w:val="0"/>
      <w:marBottom w:val="0"/>
      <w:divBdr>
        <w:top w:val="none" w:sz="0" w:space="0" w:color="auto"/>
        <w:left w:val="none" w:sz="0" w:space="0" w:color="auto"/>
        <w:bottom w:val="none" w:sz="0" w:space="0" w:color="auto"/>
        <w:right w:val="none" w:sz="0" w:space="0" w:color="auto"/>
      </w:divBdr>
    </w:div>
    <w:div w:id="167137206">
      <w:bodyDiv w:val="1"/>
      <w:marLeft w:val="0"/>
      <w:marRight w:val="0"/>
      <w:marTop w:val="0"/>
      <w:marBottom w:val="0"/>
      <w:divBdr>
        <w:top w:val="none" w:sz="0" w:space="0" w:color="auto"/>
        <w:left w:val="none" w:sz="0" w:space="0" w:color="auto"/>
        <w:bottom w:val="none" w:sz="0" w:space="0" w:color="auto"/>
        <w:right w:val="none" w:sz="0" w:space="0" w:color="auto"/>
      </w:divBdr>
    </w:div>
    <w:div w:id="178279321">
      <w:bodyDiv w:val="1"/>
      <w:marLeft w:val="0"/>
      <w:marRight w:val="0"/>
      <w:marTop w:val="0"/>
      <w:marBottom w:val="0"/>
      <w:divBdr>
        <w:top w:val="none" w:sz="0" w:space="0" w:color="auto"/>
        <w:left w:val="none" w:sz="0" w:space="0" w:color="auto"/>
        <w:bottom w:val="none" w:sz="0" w:space="0" w:color="auto"/>
        <w:right w:val="none" w:sz="0" w:space="0" w:color="auto"/>
      </w:divBdr>
    </w:div>
    <w:div w:id="238249869">
      <w:bodyDiv w:val="1"/>
      <w:marLeft w:val="0"/>
      <w:marRight w:val="0"/>
      <w:marTop w:val="0"/>
      <w:marBottom w:val="0"/>
      <w:divBdr>
        <w:top w:val="none" w:sz="0" w:space="0" w:color="auto"/>
        <w:left w:val="none" w:sz="0" w:space="0" w:color="auto"/>
        <w:bottom w:val="none" w:sz="0" w:space="0" w:color="auto"/>
        <w:right w:val="none" w:sz="0" w:space="0" w:color="auto"/>
      </w:divBdr>
    </w:div>
    <w:div w:id="276765652">
      <w:bodyDiv w:val="1"/>
      <w:marLeft w:val="0"/>
      <w:marRight w:val="0"/>
      <w:marTop w:val="0"/>
      <w:marBottom w:val="0"/>
      <w:divBdr>
        <w:top w:val="none" w:sz="0" w:space="0" w:color="auto"/>
        <w:left w:val="none" w:sz="0" w:space="0" w:color="auto"/>
        <w:bottom w:val="none" w:sz="0" w:space="0" w:color="auto"/>
        <w:right w:val="none" w:sz="0" w:space="0" w:color="auto"/>
      </w:divBdr>
    </w:div>
    <w:div w:id="290668766">
      <w:bodyDiv w:val="1"/>
      <w:marLeft w:val="0"/>
      <w:marRight w:val="0"/>
      <w:marTop w:val="0"/>
      <w:marBottom w:val="0"/>
      <w:divBdr>
        <w:top w:val="none" w:sz="0" w:space="0" w:color="auto"/>
        <w:left w:val="none" w:sz="0" w:space="0" w:color="auto"/>
        <w:bottom w:val="none" w:sz="0" w:space="0" w:color="auto"/>
        <w:right w:val="none" w:sz="0" w:space="0" w:color="auto"/>
      </w:divBdr>
    </w:div>
    <w:div w:id="291332247">
      <w:bodyDiv w:val="1"/>
      <w:marLeft w:val="0"/>
      <w:marRight w:val="0"/>
      <w:marTop w:val="0"/>
      <w:marBottom w:val="0"/>
      <w:divBdr>
        <w:top w:val="none" w:sz="0" w:space="0" w:color="auto"/>
        <w:left w:val="none" w:sz="0" w:space="0" w:color="auto"/>
        <w:bottom w:val="none" w:sz="0" w:space="0" w:color="auto"/>
        <w:right w:val="none" w:sz="0" w:space="0" w:color="auto"/>
      </w:divBdr>
    </w:div>
    <w:div w:id="312636623">
      <w:bodyDiv w:val="1"/>
      <w:marLeft w:val="0"/>
      <w:marRight w:val="0"/>
      <w:marTop w:val="0"/>
      <w:marBottom w:val="0"/>
      <w:divBdr>
        <w:top w:val="none" w:sz="0" w:space="0" w:color="auto"/>
        <w:left w:val="none" w:sz="0" w:space="0" w:color="auto"/>
        <w:bottom w:val="none" w:sz="0" w:space="0" w:color="auto"/>
        <w:right w:val="none" w:sz="0" w:space="0" w:color="auto"/>
      </w:divBdr>
    </w:div>
    <w:div w:id="334000166">
      <w:bodyDiv w:val="1"/>
      <w:marLeft w:val="0"/>
      <w:marRight w:val="0"/>
      <w:marTop w:val="0"/>
      <w:marBottom w:val="0"/>
      <w:divBdr>
        <w:top w:val="none" w:sz="0" w:space="0" w:color="auto"/>
        <w:left w:val="none" w:sz="0" w:space="0" w:color="auto"/>
        <w:bottom w:val="none" w:sz="0" w:space="0" w:color="auto"/>
        <w:right w:val="none" w:sz="0" w:space="0" w:color="auto"/>
      </w:divBdr>
    </w:div>
    <w:div w:id="357586334">
      <w:bodyDiv w:val="1"/>
      <w:marLeft w:val="0"/>
      <w:marRight w:val="0"/>
      <w:marTop w:val="0"/>
      <w:marBottom w:val="0"/>
      <w:divBdr>
        <w:top w:val="none" w:sz="0" w:space="0" w:color="auto"/>
        <w:left w:val="none" w:sz="0" w:space="0" w:color="auto"/>
        <w:bottom w:val="none" w:sz="0" w:space="0" w:color="auto"/>
        <w:right w:val="none" w:sz="0" w:space="0" w:color="auto"/>
      </w:divBdr>
    </w:div>
    <w:div w:id="363336956">
      <w:bodyDiv w:val="1"/>
      <w:marLeft w:val="0"/>
      <w:marRight w:val="0"/>
      <w:marTop w:val="0"/>
      <w:marBottom w:val="0"/>
      <w:divBdr>
        <w:top w:val="none" w:sz="0" w:space="0" w:color="auto"/>
        <w:left w:val="none" w:sz="0" w:space="0" w:color="auto"/>
        <w:bottom w:val="none" w:sz="0" w:space="0" w:color="auto"/>
        <w:right w:val="none" w:sz="0" w:space="0" w:color="auto"/>
      </w:divBdr>
    </w:div>
    <w:div w:id="378017874">
      <w:bodyDiv w:val="1"/>
      <w:marLeft w:val="0"/>
      <w:marRight w:val="0"/>
      <w:marTop w:val="0"/>
      <w:marBottom w:val="0"/>
      <w:divBdr>
        <w:top w:val="none" w:sz="0" w:space="0" w:color="auto"/>
        <w:left w:val="none" w:sz="0" w:space="0" w:color="auto"/>
        <w:bottom w:val="none" w:sz="0" w:space="0" w:color="auto"/>
        <w:right w:val="none" w:sz="0" w:space="0" w:color="auto"/>
      </w:divBdr>
    </w:div>
    <w:div w:id="396099844">
      <w:bodyDiv w:val="1"/>
      <w:marLeft w:val="0"/>
      <w:marRight w:val="0"/>
      <w:marTop w:val="0"/>
      <w:marBottom w:val="0"/>
      <w:divBdr>
        <w:top w:val="none" w:sz="0" w:space="0" w:color="auto"/>
        <w:left w:val="none" w:sz="0" w:space="0" w:color="auto"/>
        <w:bottom w:val="none" w:sz="0" w:space="0" w:color="auto"/>
        <w:right w:val="none" w:sz="0" w:space="0" w:color="auto"/>
      </w:divBdr>
    </w:div>
    <w:div w:id="401222593">
      <w:bodyDiv w:val="1"/>
      <w:marLeft w:val="0"/>
      <w:marRight w:val="0"/>
      <w:marTop w:val="0"/>
      <w:marBottom w:val="0"/>
      <w:divBdr>
        <w:top w:val="none" w:sz="0" w:space="0" w:color="auto"/>
        <w:left w:val="none" w:sz="0" w:space="0" w:color="auto"/>
        <w:bottom w:val="none" w:sz="0" w:space="0" w:color="auto"/>
        <w:right w:val="none" w:sz="0" w:space="0" w:color="auto"/>
      </w:divBdr>
    </w:div>
    <w:div w:id="409011991">
      <w:bodyDiv w:val="1"/>
      <w:marLeft w:val="0"/>
      <w:marRight w:val="0"/>
      <w:marTop w:val="0"/>
      <w:marBottom w:val="0"/>
      <w:divBdr>
        <w:top w:val="none" w:sz="0" w:space="0" w:color="auto"/>
        <w:left w:val="none" w:sz="0" w:space="0" w:color="auto"/>
        <w:bottom w:val="none" w:sz="0" w:space="0" w:color="auto"/>
        <w:right w:val="none" w:sz="0" w:space="0" w:color="auto"/>
      </w:divBdr>
    </w:div>
    <w:div w:id="447042730">
      <w:bodyDiv w:val="1"/>
      <w:marLeft w:val="0"/>
      <w:marRight w:val="0"/>
      <w:marTop w:val="0"/>
      <w:marBottom w:val="0"/>
      <w:divBdr>
        <w:top w:val="none" w:sz="0" w:space="0" w:color="auto"/>
        <w:left w:val="none" w:sz="0" w:space="0" w:color="auto"/>
        <w:bottom w:val="none" w:sz="0" w:space="0" w:color="auto"/>
        <w:right w:val="none" w:sz="0" w:space="0" w:color="auto"/>
      </w:divBdr>
    </w:div>
    <w:div w:id="459230450">
      <w:bodyDiv w:val="1"/>
      <w:marLeft w:val="0"/>
      <w:marRight w:val="0"/>
      <w:marTop w:val="0"/>
      <w:marBottom w:val="0"/>
      <w:divBdr>
        <w:top w:val="none" w:sz="0" w:space="0" w:color="auto"/>
        <w:left w:val="none" w:sz="0" w:space="0" w:color="auto"/>
        <w:bottom w:val="none" w:sz="0" w:space="0" w:color="auto"/>
        <w:right w:val="none" w:sz="0" w:space="0" w:color="auto"/>
      </w:divBdr>
    </w:div>
    <w:div w:id="467472942">
      <w:bodyDiv w:val="1"/>
      <w:marLeft w:val="0"/>
      <w:marRight w:val="0"/>
      <w:marTop w:val="0"/>
      <w:marBottom w:val="0"/>
      <w:divBdr>
        <w:top w:val="none" w:sz="0" w:space="0" w:color="auto"/>
        <w:left w:val="none" w:sz="0" w:space="0" w:color="auto"/>
        <w:bottom w:val="none" w:sz="0" w:space="0" w:color="auto"/>
        <w:right w:val="none" w:sz="0" w:space="0" w:color="auto"/>
      </w:divBdr>
    </w:div>
    <w:div w:id="490023548">
      <w:bodyDiv w:val="1"/>
      <w:marLeft w:val="0"/>
      <w:marRight w:val="0"/>
      <w:marTop w:val="0"/>
      <w:marBottom w:val="0"/>
      <w:divBdr>
        <w:top w:val="none" w:sz="0" w:space="0" w:color="auto"/>
        <w:left w:val="none" w:sz="0" w:space="0" w:color="auto"/>
        <w:bottom w:val="none" w:sz="0" w:space="0" w:color="auto"/>
        <w:right w:val="none" w:sz="0" w:space="0" w:color="auto"/>
      </w:divBdr>
    </w:div>
    <w:div w:id="491406539">
      <w:bodyDiv w:val="1"/>
      <w:marLeft w:val="0"/>
      <w:marRight w:val="0"/>
      <w:marTop w:val="0"/>
      <w:marBottom w:val="0"/>
      <w:divBdr>
        <w:top w:val="none" w:sz="0" w:space="0" w:color="auto"/>
        <w:left w:val="none" w:sz="0" w:space="0" w:color="auto"/>
        <w:bottom w:val="none" w:sz="0" w:space="0" w:color="auto"/>
        <w:right w:val="none" w:sz="0" w:space="0" w:color="auto"/>
      </w:divBdr>
    </w:div>
    <w:div w:id="561137128">
      <w:bodyDiv w:val="1"/>
      <w:marLeft w:val="0"/>
      <w:marRight w:val="0"/>
      <w:marTop w:val="0"/>
      <w:marBottom w:val="0"/>
      <w:divBdr>
        <w:top w:val="none" w:sz="0" w:space="0" w:color="auto"/>
        <w:left w:val="none" w:sz="0" w:space="0" w:color="auto"/>
        <w:bottom w:val="none" w:sz="0" w:space="0" w:color="auto"/>
        <w:right w:val="none" w:sz="0" w:space="0" w:color="auto"/>
      </w:divBdr>
    </w:div>
    <w:div w:id="599680597">
      <w:bodyDiv w:val="1"/>
      <w:marLeft w:val="0"/>
      <w:marRight w:val="0"/>
      <w:marTop w:val="0"/>
      <w:marBottom w:val="0"/>
      <w:divBdr>
        <w:top w:val="none" w:sz="0" w:space="0" w:color="auto"/>
        <w:left w:val="none" w:sz="0" w:space="0" w:color="auto"/>
        <w:bottom w:val="none" w:sz="0" w:space="0" w:color="auto"/>
        <w:right w:val="none" w:sz="0" w:space="0" w:color="auto"/>
      </w:divBdr>
    </w:div>
    <w:div w:id="685638310">
      <w:bodyDiv w:val="1"/>
      <w:marLeft w:val="0"/>
      <w:marRight w:val="0"/>
      <w:marTop w:val="0"/>
      <w:marBottom w:val="0"/>
      <w:divBdr>
        <w:top w:val="none" w:sz="0" w:space="0" w:color="auto"/>
        <w:left w:val="none" w:sz="0" w:space="0" w:color="auto"/>
        <w:bottom w:val="none" w:sz="0" w:space="0" w:color="auto"/>
        <w:right w:val="none" w:sz="0" w:space="0" w:color="auto"/>
      </w:divBdr>
    </w:div>
    <w:div w:id="703871748">
      <w:bodyDiv w:val="1"/>
      <w:marLeft w:val="0"/>
      <w:marRight w:val="0"/>
      <w:marTop w:val="0"/>
      <w:marBottom w:val="0"/>
      <w:divBdr>
        <w:top w:val="none" w:sz="0" w:space="0" w:color="auto"/>
        <w:left w:val="none" w:sz="0" w:space="0" w:color="auto"/>
        <w:bottom w:val="none" w:sz="0" w:space="0" w:color="auto"/>
        <w:right w:val="none" w:sz="0" w:space="0" w:color="auto"/>
      </w:divBdr>
    </w:div>
    <w:div w:id="714738726">
      <w:bodyDiv w:val="1"/>
      <w:marLeft w:val="0"/>
      <w:marRight w:val="0"/>
      <w:marTop w:val="0"/>
      <w:marBottom w:val="0"/>
      <w:divBdr>
        <w:top w:val="none" w:sz="0" w:space="0" w:color="auto"/>
        <w:left w:val="none" w:sz="0" w:space="0" w:color="auto"/>
        <w:bottom w:val="none" w:sz="0" w:space="0" w:color="auto"/>
        <w:right w:val="none" w:sz="0" w:space="0" w:color="auto"/>
      </w:divBdr>
    </w:div>
    <w:div w:id="717555184">
      <w:bodyDiv w:val="1"/>
      <w:marLeft w:val="0"/>
      <w:marRight w:val="0"/>
      <w:marTop w:val="0"/>
      <w:marBottom w:val="0"/>
      <w:divBdr>
        <w:top w:val="none" w:sz="0" w:space="0" w:color="auto"/>
        <w:left w:val="none" w:sz="0" w:space="0" w:color="auto"/>
        <w:bottom w:val="none" w:sz="0" w:space="0" w:color="auto"/>
        <w:right w:val="none" w:sz="0" w:space="0" w:color="auto"/>
      </w:divBdr>
    </w:div>
    <w:div w:id="743839270">
      <w:bodyDiv w:val="1"/>
      <w:marLeft w:val="0"/>
      <w:marRight w:val="0"/>
      <w:marTop w:val="0"/>
      <w:marBottom w:val="0"/>
      <w:divBdr>
        <w:top w:val="none" w:sz="0" w:space="0" w:color="auto"/>
        <w:left w:val="none" w:sz="0" w:space="0" w:color="auto"/>
        <w:bottom w:val="none" w:sz="0" w:space="0" w:color="auto"/>
        <w:right w:val="none" w:sz="0" w:space="0" w:color="auto"/>
      </w:divBdr>
    </w:div>
    <w:div w:id="792557039">
      <w:bodyDiv w:val="1"/>
      <w:marLeft w:val="0"/>
      <w:marRight w:val="0"/>
      <w:marTop w:val="0"/>
      <w:marBottom w:val="0"/>
      <w:divBdr>
        <w:top w:val="none" w:sz="0" w:space="0" w:color="auto"/>
        <w:left w:val="none" w:sz="0" w:space="0" w:color="auto"/>
        <w:bottom w:val="none" w:sz="0" w:space="0" w:color="auto"/>
        <w:right w:val="none" w:sz="0" w:space="0" w:color="auto"/>
      </w:divBdr>
    </w:div>
    <w:div w:id="797449671">
      <w:bodyDiv w:val="1"/>
      <w:marLeft w:val="0"/>
      <w:marRight w:val="0"/>
      <w:marTop w:val="0"/>
      <w:marBottom w:val="0"/>
      <w:divBdr>
        <w:top w:val="none" w:sz="0" w:space="0" w:color="auto"/>
        <w:left w:val="none" w:sz="0" w:space="0" w:color="auto"/>
        <w:bottom w:val="none" w:sz="0" w:space="0" w:color="auto"/>
        <w:right w:val="none" w:sz="0" w:space="0" w:color="auto"/>
      </w:divBdr>
    </w:div>
    <w:div w:id="851724071">
      <w:bodyDiv w:val="1"/>
      <w:marLeft w:val="0"/>
      <w:marRight w:val="0"/>
      <w:marTop w:val="0"/>
      <w:marBottom w:val="0"/>
      <w:divBdr>
        <w:top w:val="none" w:sz="0" w:space="0" w:color="auto"/>
        <w:left w:val="none" w:sz="0" w:space="0" w:color="auto"/>
        <w:bottom w:val="none" w:sz="0" w:space="0" w:color="auto"/>
        <w:right w:val="none" w:sz="0" w:space="0" w:color="auto"/>
      </w:divBdr>
    </w:div>
    <w:div w:id="900166473">
      <w:bodyDiv w:val="1"/>
      <w:marLeft w:val="0"/>
      <w:marRight w:val="0"/>
      <w:marTop w:val="0"/>
      <w:marBottom w:val="0"/>
      <w:divBdr>
        <w:top w:val="none" w:sz="0" w:space="0" w:color="auto"/>
        <w:left w:val="none" w:sz="0" w:space="0" w:color="auto"/>
        <w:bottom w:val="none" w:sz="0" w:space="0" w:color="auto"/>
        <w:right w:val="none" w:sz="0" w:space="0" w:color="auto"/>
      </w:divBdr>
    </w:div>
    <w:div w:id="921648221">
      <w:bodyDiv w:val="1"/>
      <w:marLeft w:val="0"/>
      <w:marRight w:val="0"/>
      <w:marTop w:val="0"/>
      <w:marBottom w:val="0"/>
      <w:divBdr>
        <w:top w:val="none" w:sz="0" w:space="0" w:color="auto"/>
        <w:left w:val="none" w:sz="0" w:space="0" w:color="auto"/>
        <w:bottom w:val="none" w:sz="0" w:space="0" w:color="auto"/>
        <w:right w:val="none" w:sz="0" w:space="0" w:color="auto"/>
      </w:divBdr>
    </w:div>
    <w:div w:id="937375722">
      <w:bodyDiv w:val="1"/>
      <w:marLeft w:val="0"/>
      <w:marRight w:val="0"/>
      <w:marTop w:val="0"/>
      <w:marBottom w:val="0"/>
      <w:divBdr>
        <w:top w:val="none" w:sz="0" w:space="0" w:color="auto"/>
        <w:left w:val="none" w:sz="0" w:space="0" w:color="auto"/>
        <w:bottom w:val="none" w:sz="0" w:space="0" w:color="auto"/>
        <w:right w:val="none" w:sz="0" w:space="0" w:color="auto"/>
      </w:divBdr>
    </w:div>
    <w:div w:id="954553918">
      <w:bodyDiv w:val="1"/>
      <w:marLeft w:val="0"/>
      <w:marRight w:val="0"/>
      <w:marTop w:val="0"/>
      <w:marBottom w:val="0"/>
      <w:divBdr>
        <w:top w:val="none" w:sz="0" w:space="0" w:color="auto"/>
        <w:left w:val="none" w:sz="0" w:space="0" w:color="auto"/>
        <w:bottom w:val="none" w:sz="0" w:space="0" w:color="auto"/>
        <w:right w:val="none" w:sz="0" w:space="0" w:color="auto"/>
      </w:divBdr>
    </w:div>
    <w:div w:id="1037662340">
      <w:bodyDiv w:val="1"/>
      <w:marLeft w:val="0"/>
      <w:marRight w:val="0"/>
      <w:marTop w:val="0"/>
      <w:marBottom w:val="0"/>
      <w:divBdr>
        <w:top w:val="none" w:sz="0" w:space="0" w:color="auto"/>
        <w:left w:val="none" w:sz="0" w:space="0" w:color="auto"/>
        <w:bottom w:val="none" w:sz="0" w:space="0" w:color="auto"/>
        <w:right w:val="none" w:sz="0" w:space="0" w:color="auto"/>
      </w:divBdr>
    </w:div>
    <w:div w:id="1072580678">
      <w:bodyDiv w:val="1"/>
      <w:marLeft w:val="0"/>
      <w:marRight w:val="0"/>
      <w:marTop w:val="0"/>
      <w:marBottom w:val="0"/>
      <w:divBdr>
        <w:top w:val="none" w:sz="0" w:space="0" w:color="auto"/>
        <w:left w:val="none" w:sz="0" w:space="0" w:color="auto"/>
        <w:bottom w:val="none" w:sz="0" w:space="0" w:color="auto"/>
        <w:right w:val="none" w:sz="0" w:space="0" w:color="auto"/>
      </w:divBdr>
    </w:div>
    <w:div w:id="1077556550">
      <w:bodyDiv w:val="1"/>
      <w:marLeft w:val="0"/>
      <w:marRight w:val="0"/>
      <w:marTop w:val="0"/>
      <w:marBottom w:val="0"/>
      <w:divBdr>
        <w:top w:val="none" w:sz="0" w:space="0" w:color="auto"/>
        <w:left w:val="none" w:sz="0" w:space="0" w:color="auto"/>
        <w:bottom w:val="none" w:sz="0" w:space="0" w:color="auto"/>
        <w:right w:val="none" w:sz="0" w:space="0" w:color="auto"/>
      </w:divBdr>
    </w:div>
    <w:div w:id="1109737906">
      <w:bodyDiv w:val="1"/>
      <w:marLeft w:val="0"/>
      <w:marRight w:val="0"/>
      <w:marTop w:val="0"/>
      <w:marBottom w:val="0"/>
      <w:divBdr>
        <w:top w:val="none" w:sz="0" w:space="0" w:color="auto"/>
        <w:left w:val="none" w:sz="0" w:space="0" w:color="auto"/>
        <w:bottom w:val="none" w:sz="0" w:space="0" w:color="auto"/>
        <w:right w:val="none" w:sz="0" w:space="0" w:color="auto"/>
      </w:divBdr>
    </w:div>
    <w:div w:id="1125809435">
      <w:bodyDiv w:val="1"/>
      <w:marLeft w:val="0"/>
      <w:marRight w:val="0"/>
      <w:marTop w:val="0"/>
      <w:marBottom w:val="0"/>
      <w:divBdr>
        <w:top w:val="none" w:sz="0" w:space="0" w:color="auto"/>
        <w:left w:val="none" w:sz="0" w:space="0" w:color="auto"/>
        <w:bottom w:val="none" w:sz="0" w:space="0" w:color="auto"/>
        <w:right w:val="none" w:sz="0" w:space="0" w:color="auto"/>
      </w:divBdr>
    </w:div>
    <w:div w:id="1160462709">
      <w:bodyDiv w:val="1"/>
      <w:marLeft w:val="0"/>
      <w:marRight w:val="0"/>
      <w:marTop w:val="0"/>
      <w:marBottom w:val="0"/>
      <w:divBdr>
        <w:top w:val="none" w:sz="0" w:space="0" w:color="auto"/>
        <w:left w:val="none" w:sz="0" w:space="0" w:color="auto"/>
        <w:bottom w:val="none" w:sz="0" w:space="0" w:color="auto"/>
        <w:right w:val="none" w:sz="0" w:space="0" w:color="auto"/>
      </w:divBdr>
    </w:div>
    <w:div w:id="1210535967">
      <w:bodyDiv w:val="1"/>
      <w:marLeft w:val="0"/>
      <w:marRight w:val="0"/>
      <w:marTop w:val="0"/>
      <w:marBottom w:val="0"/>
      <w:divBdr>
        <w:top w:val="none" w:sz="0" w:space="0" w:color="auto"/>
        <w:left w:val="none" w:sz="0" w:space="0" w:color="auto"/>
        <w:bottom w:val="none" w:sz="0" w:space="0" w:color="auto"/>
        <w:right w:val="none" w:sz="0" w:space="0" w:color="auto"/>
      </w:divBdr>
    </w:div>
    <w:div w:id="1255163681">
      <w:bodyDiv w:val="1"/>
      <w:marLeft w:val="0"/>
      <w:marRight w:val="0"/>
      <w:marTop w:val="0"/>
      <w:marBottom w:val="0"/>
      <w:divBdr>
        <w:top w:val="none" w:sz="0" w:space="0" w:color="auto"/>
        <w:left w:val="none" w:sz="0" w:space="0" w:color="auto"/>
        <w:bottom w:val="none" w:sz="0" w:space="0" w:color="auto"/>
        <w:right w:val="none" w:sz="0" w:space="0" w:color="auto"/>
      </w:divBdr>
    </w:div>
    <w:div w:id="1260914986">
      <w:bodyDiv w:val="1"/>
      <w:marLeft w:val="0"/>
      <w:marRight w:val="0"/>
      <w:marTop w:val="0"/>
      <w:marBottom w:val="0"/>
      <w:divBdr>
        <w:top w:val="none" w:sz="0" w:space="0" w:color="auto"/>
        <w:left w:val="none" w:sz="0" w:space="0" w:color="auto"/>
        <w:bottom w:val="none" w:sz="0" w:space="0" w:color="auto"/>
        <w:right w:val="none" w:sz="0" w:space="0" w:color="auto"/>
      </w:divBdr>
    </w:div>
    <w:div w:id="1264873735">
      <w:bodyDiv w:val="1"/>
      <w:marLeft w:val="0"/>
      <w:marRight w:val="0"/>
      <w:marTop w:val="0"/>
      <w:marBottom w:val="0"/>
      <w:divBdr>
        <w:top w:val="none" w:sz="0" w:space="0" w:color="auto"/>
        <w:left w:val="none" w:sz="0" w:space="0" w:color="auto"/>
        <w:bottom w:val="none" w:sz="0" w:space="0" w:color="auto"/>
        <w:right w:val="none" w:sz="0" w:space="0" w:color="auto"/>
      </w:divBdr>
    </w:div>
    <w:div w:id="1282805923">
      <w:bodyDiv w:val="1"/>
      <w:marLeft w:val="0"/>
      <w:marRight w:val="0"/>
      <w:marTop w:val="0"/>
      <w:marBottom w:val="0"/>
      <w:divBdr>
        <w:top w:val="none" w:sz="0" w:space="0" w:color="auto"/>
        <w:left w:val="none" w:sz="0" w:space="0" w:color="auto"/>
        <w:bottom w:val="none" w:sz="0" w:space="0" w:color="auto"/>
        <w:right w:val="none" w:sz="0" w:space="0" w:color="auto"/>
      </w:divBdr>
    </w:div>
    <w:div w:id="1290166038">
      <w:bodyDiv w:val="1"/>
      <w:marLeft w:val="0"/>
      <w:marRight w:val="0"/>
      <w:marTop w:val="0"/>
      <w:marBottom w:val="0"/>
      <w:divBdr>
        <w:top w:val="none" w:sz="0" w:space="0" w:color="auto"/>
        <w:left w:val="none" w:sz="0" w:space="0" w:color="auto"/>
        <w:bottom w:val="none" w:sz="0" w:space="0" w:color="auto"/>
        <w:right w:val="none" w:sz="0" w:space="0" w:color="auto"/>
      </w:divBdr>
    </w:div>
    <w:div w:id="1312053719">
      <w:bodyDiv w:val="1"/>
      <w:marLeft w:val="0"/>
      <w:marRight w:val="0"/>
      <w:marTop w:val="0"/>
      <w:marBottom w:val="0"/>
      <w:divBdr>
        <w:top w:val="none" w:sz="0" w:space="0" w:color="auto"/>
        <w:left w:val="none" w:sz="0" w:space="0" w:color="auto"/>
        <w:bottom w:val="none" w:sz="0" w:space="0" w:color="auto"/>
        <w:right w:val="none" w:sz="0" w:space="0" w:color="auto"/>
      </w:divBdr>
    </w:div>
    <w:div w:id="1313364150">
      <w:bodyDiv w:val="1"/>
      <w:marLeft w:val="0"/>
      <w:marRight w:val="0"/>
      <w:marTop w:val="0"/>
      <w:marBottom w:val="0"/>
      <w:divBdr>
        <w:top w:val="none" w:sz="0" w:space="0" w:color="auto"/>
        <w:left w:val="none" w:sz="0" w:space="0" w:color="auto"/>
        <w:bottom w:val="none" w:sz="0" w:space="0" w:color="auto"/>
        <w:right w:val="none" w:sz="0" w:space="0" w:color="auto"/>
      </w:divBdr>
    </w:div>
    <w:div w:id="1330980593">
      <w:bodyDiv w:val="1"/>
      <w:marLeft w:val="0"/>
      <w:marRight w:val="0"/>
      <w:marTop w:val="0"/>
      <w:marBottom w:val="0"/>
      <w:divBdr>
        <w:top w:val="none" w:sz="0" w:space="0" w:color="auto"/>
        <w:left w:val="none" w:sz="0" w:space="0" w:color="auto"/>
        <w:bottom w:val="none" w:sz="0" w:space="0" w:color="auto"/>
        <w:right w:val="none" w:sz="0" w:space="0" w:color="auto"/>
      </w:divBdr>
    </w:div>
    <w:div w:id="1391541381">
      <w:bodyDiv w:val="1"/>
      <w:marLeft w:val="0"/>
      <w:marRight w:val="0"/>
      <w:marTop w:val="0"/>
      <w:marBottom w:val="0"/>
      <w:divBdr>
        <w:top w:val="none" w:sz="0" w:space="0" w:color="auto"/>
        <w:left w:val="none" w:sz="0" w:space="0" w:color="auto"/>
        <w:bottom w:val="none" w:sz="0" w:space="0" w:color="auto"/>
        <w:right w:val="none" w:sz="0" w:space="0" w:color="auto"/>
      </w:divBdr>
    </w:div>
    <w:div w:id="1404109845">
      <w:bodyDiv w:val="1"/>
      <w:marLeft w:val="0"/>
      <w:marRight w:val="0"/>
      <w:marTop w:val="0"/>
      <w:marBottom w:val="0"/>
      <w:divBdr>
        <w:top w:val="none" w:sz="0" w:space="0" w:color="auto"/>
        <w:left w:val="none" w:sz="0" w:space="0" w:color="auto"/>
        <w:bottom w:val="none" w:sz="0" w:space="0" w:color="auto"/>
        <w:right w:val="none" w:sz="0" w:space="0" w:color="auto"/>
      </w:divBdr>
    </w:div>
    <w:div w:id="1471441187">
      <w:bodyDiv w:val="1"/>
      <w:marLeft w:val="0"/>
      <w:marRight w:val="0"/>
      <w:marTop w:val="0"/>
      <w:marBottom w:val="0"/>
      <w:divBdr>
        <w:top w:val="none" w:sz="0" w:space="0" w:color="auto"/>
        <w:left w:val="none" w:sz="0" w:space="0" w:color="auto"/>
        <w:bottom w:val="none" w:sz="0" w:space="0" w:color="auto"/>
        <w:right w:val="none" w:sz="0" w:space="0" w:color="auto"/>
      </w:divBdr>
    </w:div>
    <w:div w:id="1507480063">
      <w:bodyDiv w:val="1"/>
      <w:marLeft w:val="0"/>
      <w:marRight w:val="0"/>
      <w:marTop w:val="0"/>
      <w:marBottom w:val="0"/>
      <w:divBdr>
        <w:top w:val="none" w:sz="0" w:space="0" w:color="auto"/>
        <w:left w:val="none" w:sz="0" w:space="0" w:color="auto"/>
        <w:bottom w:val="none" w:sz="0" w:space="0" w:color="auto"/>
        <w:right w:val="none" w:sz="0" w:space="0" w:color="auto"/>
      </w:divBdr>
    </w:div>
    <w:div w:id="1564100311">
      <w:bodyDiv w:val="1"/>
      <w:marLeft w:val="0"/>
      <w:marRight w:val="0"/>
      <w:marTop w:val="0"/>
      <w:marBottom w:val="0"/>
      <w:divBdr>
        <w:top w:val="none" w:sz="0" w:space="0" w:color="auto"/>
        <w:left w:val="none" w:sz="0" w:space="0" w:color="auto"/>
        <w:bottom w:val="none" w:sz="0" w:space="0" w:color="auto"/>
        <w:right w:val="none" w:sz="0" w:space="0" w:color="auto"/>
      </w:divBdr>
    </w:div>
    <w:div w:id="1600261832">
      <w:bodyDiv w:val="1"/>
      <w:marLeft w:val="0"/>
      <w:marRight w:val="0"/>
      <w:marTop w:val="0"/>
      <w:marBottom w:val="0"/>
      <w:divBdr>
        <w:top w:val="none" w:sz="0" w:space="0" w:color="auto"/>
        <w:left w:val="none" w:sz="0" w:space="0" w:color="auto"/>
        <w:bottom w:val="none" w:sz="0" w:space="0" w:color="auto"/>
        <w:right w:val="none" w:sz="0" w:space="0" w:color="auto"/>
      </w:divBdr>
    </w:div>
    <w:div w:id="1614554046">
      <w:bodyDiv w:val="1"/>
      <w:marLeft w:val="0"/>
      <w:marRight w:val="0"/>
      <w:marTop w:val="0"/>
      <w:marBottom w:val="0"/>
      <w:divBdr>
        <w:top w:val="none" w:sz="0" w:space="0" w:color="auto"/>
        <w:left w:val="none" w:sz="0" w:space="0" w:color="auto"/>
        <w:bottom w:val="none" w:sz="0" w:space="0" w:color="auto"/>
        <w:right w:val="none" w:sz="0" w:space="0" w:color="auto"/>
      </w:divBdr>
    </w:div>
    <w:div w:id="1708988184">
      <w:bodyDiv w:val="1"/>
      <w:marLeft w:val="0"/>
      <w:marRight w:val="0"/>
      <w:marTop w:val="0"/>
      <w:marBottom w:val="0"/>
      <w:divBdr>
        <w:top w:val="none" w:sz="0" w:space="0" w:color="auto"/>
        <w:left w:val="none" w:sz="0" w:space="0" w:color="auto"/>
        <w:bottom w:val="none" w:sz="0" w:space="0" w:color="auto"/>
        <w:right w:val="none" w:sz="0" w:space="0" w:color="auto"/>
      </w:divBdr>
    </w:div>
    <w:div w:id="1738238129">
      <w:bodyDiv w:val="1"/>
      <w:marLeft w:val="0"/>
      <w:marRight w:val="0"/>
      <w:marTop w:val="0"/>
      <w:marBottom w:val="0"/>
      <w:divBdr>
        <w:top w:val="none" w:sz="0" w:space="0" w:color="auto"/>
        <w:left w:val="none" w:sz="0" w:space="0" w:color="auto"/>
        <w:bottom w:val="none" w:sz="0" w:space="0" w:color="auto"/>
        <w:right w:val="none" w:sz="0" w:space="0" w:color="auto"/>
      </w:divBdr>
    </w:div>
    <w:div w:id="1755513578">
      <w:bodyDiv w:val="1"/>
      <w:marLeft w:val="0"/>
      <w:marRight w:val="0"/>
      <w:marTop w:val="0"/>
      <w:marBottom w:val="0"/>
      <w:divBdr>
        <w:top w:val="none" w:sz="0" w:space="0" w:color="auto"/>
        <w:left w:val="none" w:sz="0" w:space="0" w:color="auto"/>
        <w:bottom w:val="none" w:sz="0" w:space="0" w:color="auto"/>
        <w:right w:val="none" w:sz="0" w:space="0" w:color="auto"/>
      </w:divBdr>
    </w:div>
    <w:div w:id="1771507759">
      <w:bodyDiv w:val="1"/>
      <w:marLeft w:val="0"/>
      <w:marRight w:val="0"/>
      <w:marTop w:val="0"/>
      <w:marBottom w:val="0"/>
      <w:divBdr>
        <w:top w:val="none" w:sz="0" w:space="0" w:color="auto"/>
        <w:left w:val="none" w:sz="0" w:space="0" w:color="auto"/>
        <w:bottom w:val="none" w:sz="0" w:space="0" w:color="auto"/>
        <w:right w:val="none" w:sz="0" w:space="0" w:color="auto"/>
      </w:divBdr>
    </w:div>
    <w:div w:id="1790589580">
      <w:bodyDiv w:val="1"/>
      <w:marLeft w:val="0"/>
      <w:marRight w:val="0"/>
      <w:marTop w:val="0"/>
      <w:marBottom w:val="0"/>
      <w:divBdr>
        <w:top w:val="none" w:sz="0" w:space="0" w:color="auto"/>
        <w:left w:val="none" w:sz="0" w:space="0" w:color="auto"/>
        <w:bottom w:val="none" w:sz="0" w:space="0" w:color="auto"/>
        <w:right w:val="none" w:sz="0" w:space="0" w:color="auto"/>
      </w:divBdr>
    </w:div>
    <w:div w:id="1890341923">
      <w:bodyDiv w:val="1"/>
      <w:marLeft w:val="0"/>
      <w:marRight w:val="0"/>
      <w:marTop w:val="0"/>
      <w:marBottom w:val="0"/>
      <w:divBdr>
        <w:top w:val="none" w:sz="0" w:space="0" w:color="auto"/>
        <w:left w:val="none" w:sz="0" w:space="0" w:color="auto"/>
        <w:bottom w:val="none" w:sz="0" w:space="0" w:color="auto"/>
        <w:right w:val="none" w:sz="0" w:space="0" w:color="auto"/>
      </w:divBdr>
    </w:div>
    <w:div w:id="1928660064">
      <w:bodyDiv w:val="1"/>
      <w:marLeft w:val="0"/>
      <w:marRight w:val="0"/>
      <w:marTop w:val="0"/>
      <w:marBottom w:val="0"/>
      <w:divBdr>
        <w:top w:val="none" w:sz="0" w:space="0" w:color="auto"/>
        <w:left w:val="none" w:sz="0" w:space="0" w:color="auto"/>
        <w:bottom w:val="none" w:sz="0" w:space="0" w:color="auto"/>
        <w:right w:val="none" w:sz="0" w:space="0" w:color="auto"/>
      </w:divBdr>
    </w:div>
    <w:div w:id="1959558292">
      <w:bodyDiv w:val="1"/>
      <w:marLeft w:val="0"/>
      <w:marRight w:val="0"/>
      <w:marTop w:val="0"/>
      <w:marBottom w:val="0"/>
      <w:divBdr>
        <w:top w:val="none" w:sz="0" w:space="0" w:color="auto"/>
        <w:left w:val="none" w:sz="0" w:space="0" w:color="auto"/>
        <w:bottom w:val="none" w:sz="0" w:space="0" w:color="auto"/>
        <w:right w:val="none" w:sz="0" w:space="0" w:color="auto"/>
      </w:divBdr>
    </w:div>
    <w:div w:id="1969237581">
      <w:bodyDiv w:val="1"/>
      <w:marLeft w:val="0"/>
      <w:marRight w:val="0"/>
      <w:marTop w:val="0"/>
      <w:marBottom w:val="0"/>
      <w:divBdr>
        <w:top w:val="none" w:sz="0" w:space="0" w:color="auto"/>
        <w:left w:val="none" w:sz="0" w:space="0" w:color="auto"/>
        <w:bottom w:val="none" w:sz="0" w:space="0" w:color="auto"/>
        <w:right w:val="none" w:sz="0" w:space="0" w:color="auto"/>
      </w:divBdr>
    </w:div>
    <w:div w:id="1980720446">
      <w:bodyDiv w:val="1"/>
      <w:marLeft w:val="0"/>
      <w:marRight w:val="0"/>
      <w:marTop w:val="0"/>
      <w:marBottom w:val="0"/>
      <w:divBdr>
        <w:top w:val="none" w:sz="0" w:space="0" w:color="auto"/>
        <w:left w:val="none" w:sz="0" w:space="0" w:color="auto"/>
        <w:bottom w:val="none" w:sz="0" w:space="0" w:color="auto"/>
        <w:right w:val="none" w:sz="0" w:space="0" w:color="auto"/>
      </w:divBdr>
    </w:div>
    <w:div w:id="2018533155">
      <w:bodyDiv w:val="1"/>
      <w:marLeft w:val="0"/>
      <w:marRight w:val="0"/>
      <w:marTop w:val="0"/>
      <w:marBottom w:val="0"/>
      <w:divBdr>
        <w:top w:val="none" w:sz="0" w:space="0" w:color="auto"/>
        <w:left w:val="none" w:sz="0" w:space="0" w:color="auto"/>
        <w:bottom w:val="none" w:sz="0" w:space="0" w:color="auto"/>
        <w:right w:val="none" w:sz="0" w:space="0" w:color="auto"/>
      </w:divBdr>
    </w:div>
    <w:div w:id="2045523490">
      <w:bodyDiv w:val="1"/>
      <w:marLeft w:val="0"/>
      <w:marRight w:val="0"/>
      <w:marTop w:val="0"/>
      <w:marBottom w:val="0"/>
      <w:divBdr>
        <w:top w:val="none" w:sz="0" w:space="0" w:color="auto"/>
        <w:left w:val="none" w:sz="0" w:space="0" w:color="auto"/>
        <w:bottom w:val="none" w:sz="0" w:space="0" w:color="auto"/>
        <w:right w:val="none" w:sz="0" w:space="0" w:color="auto"/>
      </w:divBdr>
    </w:div>
    <w:div w:id="21217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4B7C-92EC-4C03-A9DC-4F853C80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Kathy Burns</cp:lastModifiedBy>
  <cp:revision>3</cp:revision>
  <cp:lastPrinted>2020-03-05T20:44:00Z</cp:lastPrinted>
  <dcterms:created xsi:type="dcterms:W3CDTF">2020-04-03T13:40:00Z</dcterms:created>
  <dcterms:modified xsi:type="dcterms:W3CDTF">2020-04-03T13:43:00Z</dcterms:modified>
</cp:coreProperties>
</file>